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EA90" w14:textId="77777777" w:rsidR="00894B2B" w:rsidRPr="00247D07" w:rsidRDefault="00894B2B" w:rsidP="00247D07">
      <w:pPr>
        <w:jc w:val="left"/>
        <w:rPr>
          <w:rFonts w:asciiTheme="minorEastAsia" w:hAnsiTheme="minorEastAsia"/>
          <w:b/>
          <w:sz w:val="24"/>
          <w:szCs w:val="24"/>
        </w:rPr>
      </w:pPr>
      <w:r w:rsidRPr="00247D07">
        <w:rPr>
          <w:rFonts w:asciiTheme="minorEastAsia" w:hAnsiTheme="minorEastAsia" w:hint="eastAsia"/>
          <w:b/>
          <w:sz w:val="24"/>
          <w:szCs w:val="24"/>
        </w:rPr>
        <w:t>【</w:t>
      </w:r>
      <w:commentRangeStart w:id="0"/>
      <w:r w:rsidRPr="00247D07">
        <w:rPr>
          <w:rFonts w:asciiTheme="minorEastAsia" w:hAnsiTheme="minorEastAsia" w:hint="eastAsia"/>
          <w:b/>
          <w:sz w:val="24"/>
          <w:szCs w:val="24"/>
        </w:rPr>
        <w:t>原著論文・症例報告・短報・総説</w:t>
      </w:r>
      <w:commentRangeEnd w:id="0"/>
      <w:r w:rsidRPr="00247D07">
        <w:rPr>
          <w:rStyle w:val="a3"/>
          <w:rFonts w:asciiTheme="minorEastAsia" w:hAnsiTheme="minorEastAsia"/>
          <w:b/>
          <w:sz w:val="24"/>
          <w:szCs w:val="24"/>
        </w:rPr>
        <w:commentReference w:id="0"/>
      </w:r>
      <w:r w:rsidRPr="00247D07">
        <w:rPr>
          <w:rFonts w:asciiTheme="minorEastAsia" w:hAnsiTheme="minorEastAsia" w:hint="eastAsia"/>
          <w:b/>
          <w:sz w:val="24"/>
          <w:szCs w:val="24"/>
        </w:rPr>
        <w:t>】</w:t>
      </w:r>
    </w:p>
    <w:p w14:paraId="37C36B35" w14:textId="77777777" w:rsidR="00894B2B" w:rsidRPr="00247D07" w:rsidRDefault="00894B2B" w:rsidP="00247D07">
      <w:pPr>
        <w:jc w:val="left"/>
        <w:rPr>
          <w:rFonts w:asciiTheme="minorEastAsia" w:hAnsiTheme="minorEastAsia"/>
          <w:sz w:val="24"/>
          <w:szCs w:val="24"/>
        </w:rPr>
      </w:pPr>
    </w:p>
    <w:p w14:paraId="5EF4A260" w14:textId="77777777" w:rsidR="00894B2B" w:rsidRPr="00247D07" w:rsidRDefault="007D398D" w:rsidP="00247D07">
      <w:pPr>
        <w:jc w:val="left"/>
        <w:rPr>
          <w:rFonts w:asciiTheme="minorEastAsia" w:hAnsiTheme="minorEastAsia"/>
          <w:sz w:val="28"/>
          <w:szCs w:val="24"/>
        </w:rPr>
      </w:pPr>
      <w:r>
        <w:rPr>
          <w:rFonts w:asciiTheme="minorEastAsia" w:hAnsiTheme="minorEastAsia" w:hint="eastAsia"/>
          <w:sz w:val="28"/>
          <w:szCs w:val="24"/>
        </w:rPr>
        <w:t>小児神経学における</w:t>
      </w:r>
      <w:r w:rsidR="007A1A0E">
        <w:rPr>
          <w:rFonts w:asciiTheme="minorEastAsia" w:hAnsiTheme="minorEastAsia" w:hint="eastAsia"/>
          <w:sz w:val="28"/>
          <w:szCs w:val="24"/>
        </w:rPr>
        <w:t>新薬開発</w:t>
      </w:r>
      <w:r>
        <w:rPr>
          <w:rFonts w:asciiTheme="minorEastAsia" w:hAnsiTheme="minorEastAsia" w:hint="eastAsia"/>
          <w:sz w:val="28"/>
          <w:szCs w:val="24"/>
        </w:rPr>
        <w:t>の</w:t>
      </w:r>
      <w:r w:rsidR="007A1A0E">
        <w:rPr>
          <w:rFonts w:asciiTheme="minorEastAsia" w:hAnsiTheme="minorEastAsia" w:hint="eastAsia"/>
          <w:sz w:val="28"/>
          <w:szCs w:val="24"/>
        </w:rPr>
        <w:t>現状</w:t>
      </w:r>
      <w:r>
        <w:rPr>
          <w:rFonts w:asciiTheme="minorEastAsia" w:hAnsiTheme="minorEastAsia" w:hint="eastAsia"/>
          <w:sz w:val="28"/>
          <w:szCs w:val="24"/>
        </w:rPr>
        <w:t>について</w:t>
      </w:r>
    </w:p>
    <w:p w14:paraId="6A0619B5" w14:textId="77777777" w:rsidR="00894B2B" w:rsidRPr="007A1A0E" w:rsidRDefault="00894B2B" w:rsidP="00247D07">
      <w:pPr>
        <w:jc w:val="left"/>
        <w:rPr>
          <w:rFonts w:asciiTheme="minorEastAsia" w:hAnsiTheme="minorEastAsia"/>
          <w:sz w:val="24"/>
          <w:szCs w:val="24"/>
        </w:rPr>
      </w:pPr>
    </w:p>
    <w:p w14:paraId="7ACC2D48" w14:textId="4E08A0DF" w:rsidR="00894B2B" w:rsidRPr="00247D07" w:rsidRDefault="004D6314" w:rsidP="00247D07">
      <w:pPr>
        <w:jc w:val="left"/>
        <w:rPr>
          <w:rFonts w:asciiTheme="minorEastAsia" w:hAnsiTheme="minorEastAsia"/>
          <w:sz w:val="24"/>
          <w:szCs w:val="24"/>
        </w:rPr>
      </w:pPr>
      <w:r>
        <w:rPr>
          <w:rFonts w:asciiTheme="minorEastAsia" w:hAnsiTheme="minorEastAsia" w:hint="eastAsia"/>
          <w:sz w:val="24"/>
          <w:szCs w:val="24"/>
        </w:rPr>
        <w:t>佐藤　愛</w:t>
      </w:r>
      <w:r w:rsidR="00631A7E" w:rsidRPr="00306184">
        <w:rPr>
          <w:rFonts w:asciiTheme="minorEastAsia" w:hAnsiTheme="minorEastAsia" w:hint="eastAsia"/>
          <w:sz w:val="24"/>
          <w:szCs w:val="24"/>
          <w:vertAlign w:val="superscript"/>
        </w:rPr>
        <w:t>1</w:t>
      </w:r>
      <w:r w:rsidR="00894B2B" w:rsidRPr="00247D07">
        <w:rPr>
          <w:rFonts w:asciiTheme="minorEastAsia" w:hAnsiTheme="minorEastAsia" w:hint="eastAsia"/>
          <w:sz w:val="24"/>
          <w:szCs w:val="24"/>
        </w:rPr>
        <w:t xml:space="preserve">　</w:t>
      </w:r>
      <w:r w:rsidR="00306184">
        <w:rPr>
          <w:rFonts w:asciiTheme="minorEastAsia" w:hAnsiTheme="minorEastAsia" w:hint="eastAsia"/>
          <w:sz w:val="24"/>
          <w:szCs w:val="24"/>
        </w:rPr>
        <w:t>，</w:t>
      </w:r>
      <w:r>
        <w:rPr>
          <w:rFonts w:asciiTheme="minorEastAsia" w:hAnsiTheme="minorEastAsia" w:hint="eastAsia"/>
          <w:sz w:val="24"/>
          <w:szCs w:val="24"/>
        </w:rPr>
        <w:t>鈴木　翔太</w:t>
      </w:r>
      <w:r w:rsidR="00631A7E" w:rsidRPr="00306184">
        <w:rPr>
          <w:rFonts w:asciiTheme="minorEastAsia" w:hAnsiTheme="minorEastAsia" w:hint="eastAsia"/>
          <w:sz w:val="24"/>
          <w:szCs w:val="24"/>
          <w:vertAlign w:val="superscript"/>
        </w:rPr>
        <w:t>1</w:t>
      </w:r>
      <w:r w:rsidR="00631A7E">
        <w:rPr>
          <w:rFonts w:asciiTheme="minorEastAsia" w:hAnsiTheme="minorEastAsia" w:hint="eastAsia"/>
          <w:sz w:val="24"/>
          <w:szCs w:val="24"/>
          <w:vertAlign w:val="superscript"/>
        </w:rPr>
        <w:t>,2</w:t>
      </w:r>
      <w:r w:rsidR="007D398D">
        <w:rPr>
          <w:rFonts w:asciiTheme="minorEastAsia" w:hAnsiTheme="minorEastAsia" w:hint="eastAsia"/>
          <w:sz w:val="24"/>
          <w:szCs w:val="24"/>
        </w:rPr>
        <w:t xml:space="preserve">　</w:t>
      </w:r>
      <w:r w:rsidR="00306184">
        <w:rPr>
          <w:rFonts w:asciiTheme="minorEastAsia" w:hAnsiTheme="minorEastAsia" w:hint="eastAsia"/>
          <w:sz w:val="24"/>
          <w:szCs w:val="24"/>
        </w:rPr>
        <w:t>，</w:t>
      </w:r>
      <w:r>
        <w:rPr>
          <w:rFonts w:asciiTheme="minorEastAsia" w:hAnsiTheme="minorEastAsia" w:hint="eastAsia"/>
          <w:sz w:val="24"/>
          <w:szCs w:val="24"/>
        </w:rPr>
        <w:t>高橋　拓也</w:t>
      </w:r>
      <w:r w:rsidR="00894DE5" w:rsidRPr="00894DE5">
        <w:rPr>
          <w:rFonts w:asciiTheme="minorEastAsia" w:hAnsiTheme="minorEastAsia" w:hint="eastAsia"/>
          <w:sz w:val="24"/>
          <w:szCs w:val="24"/>
          <w:vertAlign w:val="superscript"/>
        </w:rPr>
        <w:t>2,</w:t>
      </w:r>
      <w:r w:rsidR="00631A7E">
        <w:rPr>
          <w:rFonts w:asciiTheme="minorEastAsia" w:hAnsiTheme="minorEastAsia" w:hint="eastAsia"/>
          <w:sz w:val="24"/>
          <w:szCs w:val="24"/>
          <w:vertAlign w:val="superscript"/>
        </w:rPr>
        <w:t>3</w:t>
      </w:r>
      <w:r w:rsidR="00894B2B" w:rsidRPr="00247D07">
        <w:rPr>
          <w:rFonts w:asciiTheme="minorEastAsia" w:hAnsiTheme="minorEastAsia" w:hint="eastAsia"/>
          <w:sz w:val="24"/>
          <w:szCs w:val="24"/>
        </w:rPr>
        <w:t xml:space="preserve">　</w:t>
      </w:r>
    </w:p>
    <w:p w14:paraId="05F221DD" w14:textId="683E0EA9" w:rsidR="007D398D" w:rsidRDefault="007D398D" w:rsidP="00247D07">
      <w:pPr>
        <w:jc w:val="left"/>
        <w:rPr>
          <w:rFonts w:asciiTheme="minorEastAsia" w:hAnsiTheme="minorEastAsia"/>
          <w:sz w:val="24"/>
          <w:szCs w:val="24"/>
        </w:rPr>
      </w:pPr>
    </w:p>
    <w:p w14:paraId="2FC557EA" w14:textId="6326F9D6" w:rsidR="00882CDD" w:rsidRDefault="00882CDD" w:rsidP="00247D07">
      <w:pPr>
        <w:jc w:val="left"/>
        <w:rPr>
          <w:rFonts w:asciiTheme="minorEastAsia" w:hAnsiTheme="minorEastAsia"/>
          <w:sz w:val="24"/>
          <w:szCs w:val="24"/>
        </w:rPr>
      </w:pPr>
    </w:p>
    <w:p w14:paraId="694B7E53" w14:textId="77777777" w:rsidR="00882CDD" w:rsidRPr="00306184" w:rsidRDefault="00882CDD" w:rsidP="00247D07">
      <w:pPr>
        <w:jc w:val="left"/>
        <w:rPr>
          <w:rFonts w:asciiTheme="minorEastAsia" w:hAnsiTheme="minorEastAsia"/>
          <w:sz w:val="24"/>
          <w:szCs w:val="24"/>
        </w:rPr>
      </w:pPr>
    </w:p>
    <w:p w14:paraId="12063976" w14:textId="26196153" w:rsidR="00E013DC" w:rsidRDefault="00E013DC" w:rsidP="00306184">
      <w:pPr>
        <w:pStyle w:val="af0"/>
        <w:numPr>
          <w:ilvl w:val="0"/>
          <w:numId w:val="1"/>
        </w:numPr>
        <w:ind w:leftChars="0"/>
        <w:jc w:val="left"/>
        <w:rPr>
          <w:rFonts w:asciiTheme="minorEastAsia" w:hAnsiTheme="minorEastAsia"/>
          <w:sz w:val="24"/>
          <w:szCs w:val="24"/>
        </w:rPr>
      </w:pPr>
      <w:r w:rsidRPr="00306184">
        <w:rPr>
          <w:rFonts w:asciiTheme="minorEastAsia" w:hAnsiTheme="minorEastAsia" w:hint="eastAsia"/>
          <w:sz w:val="24"/>
          <w:szCs w:val="24"/>
        </w:rPr>
        <w:t>国立病院機構</w:t>
      </w:r>
      <w:r>
        <w:rPr>
          <w:rFonts w:asciiTheme="minorEastAsia" w:hAnsiTheme="minorEastAsia" w:hint="eastAsia"/>
          <w:sz w:val="24"/>
          <w:szCs w:val="24"/>
        </w:rPr>
        <w:t>ＡＡ</w:t>
      </w:r>
      <w:r w:rsidRPr="00306184">
        <w:rPr>
          <w:rFonts w:asciiTheme="minorEastAsia" w:hAnsiTheme="minorEastAsia" w:hint="eastAsia"/>
          <w:sz w:val="24"/>
          <w:szCs w:val="24"/>
        </w:rPr>
        <w:t>病院小児科</w:t>
      </w:r>
    </w:p>
    <w:p w14:paraId="3509D4C2" w14:textId="00DC9064" w:rsidR="007D398D" w:rsidRPr="00306184" w:rsidRDefault="00E013DC" w:rsidP="00306184">
      <w:pPr>
        <w:pStyle w:val="af0"/>
        <w:numPr>
          <w:ilvl w:val="0"/>
          <w:numId w:val="1"/>
        </w:numPr>
        <w:ind w:leftChars="0"/>
        <w:jc w:val="left"/>
        <w:rPr>
          <w:rFonts w:asciiTheme="minorEastAsia" w:hAnsiTheme="minorEastAsia"/>
          <w:sz w:val="24"/>
          <w:szCs w:val="24"/>
        </w:rPr>
      </w:pPr>
      <w:r>
        <w:rPr>
          <w:rFonts w:asciiTheme="minorEastAsia" w:hAnsiTheme="minorEastAsia" w:hint="eastAsia"/>
          <w:sz w:val="24"/>
          <w:szCs w:val="24"/>
        </w:rPr>
        <w:t>ＢＢ</w:t>
      </w:r>
      <w:r w:rsidRPr="00306184">
        <w:rPr>
          <w:rFonts w:asciiTheme="minorEastAsia" w:hAnsiTheme="minorEastAsia" w:hint="eastAsia"/>
          <w:sz w:val="24"/>
          <w:szCs w:val="24"/>
        </w:rPr>
        <w:t>大学医学部小児病態学</w:t>
      </w:r>
    </w:p>
    <w:p w14:paraId="75E79B65" w14:textId="30A80A69" w:rsidR="00631A7E" w:rsidRDefault="00631A7E" w:rsidP="00631A7E">
      <w:pPr>
        <w:pStyle w:val="af0"/>
        <w:numPr>
          <w:ilvl w:val="0"/>
          <w:numId w:val="1"/>
        </w:numPr>
        <w:ind w:leftChars="0"/>
        <w:jc w:val="left"/>
        <w:rPr>
          <w:rFonts w:asciiTheme="minorEastAsia" w:hAnsiTheme="minorEastAsia"/>
          <w:sz w:val="24"/>
          <w:szCs w:val="24"/>
        </w:rPr>
      </w:pPr>
      <w:r>
        <w:rPr>
          <w:rFonts w:asciiTheme="minorEastAsia" w:hAnsiTheme="minorEastAsia" w:hint="eastAsia"/>
          <w:sz w:val="24"/>
          <w:szCs w:val="24"/>
        </w:rPr>
        <w:t>ＣＣ市民病院</w:t>
      </w:r>
      <w:r w:rsidR="00894DE5">
        <w:rPr>
          <w:rFonts w:asciiTheme="minorEastAsia" w:hAnsiTheme="minorEastAsia" w:hint="eastAsia"/>
          <w:sz w:val="24"/>
          <w:szCs w:val="24"/>
        </w:rPr>
        <w:t>小児</w:t>
      </w:r>
      <w:r>
        <w:rPr>
          <w:rFonts w:asciiTheme="minorEastAsia" w:hAnsiTheme="minorEastAsia" w:hint="eastAsia"/>
          <w:sz w:val="24"/>
          <w:szCs w:val="24"/>
        </w:rPr>
        <w:t>科</w:t>
      </w:r>
    </w:p>
    <w:p w14:paraId="1F78ADA2" w14:textId="7AECF659" w:rsidR="00894B2B" w:rsidRDefault="00894B2B" w:rsidP="00247D07">
      <w:pPr>
        <w:jc w:val="left"/>
        <w:rPr>
          <w:rFonts w:asciiTheme="minorEastAsia" w:hAnsiTheme="minorEastAsia"/>
          <w:sz w:val="24"/>
          <w:szCs w:val="24"/>
        </w:rPr>
      </w:pPr>
    </w:p>
    <w:p w14:paraId="6FB3B0A3" w14:textId="32D93130" w:rsidR="00882CDD" w:rsidRDefault="00882CDD" w:rsidP="00247D07">
      <w:pPr>
        <w:jc w:val="left"/>
        <w:rPr>
          <w:rFonts w:asciiTheme="minorEastAsia" w:hAnsiTheme="minorEastAsia"/>
          <w:sz w:val="24"/>
          <w:szCs w:val="24"/>
        </w:rPr>
      </w:pPr>
    </w:p>
    <w:p w14:paraId="5140CDDC" w14:textId="77777777" w:rsidR="00882CDD" w:rsidRPr="00631A7E" w:rsidRDefault="00882CDD" w:rsidP="00247D07">
      <w:pPr>
        <w:jc w:val="left"/>
        <w:rPr>
          <w:rFonts w:asciiTheme="minorEastAsia" w:hAnsiTheme="minorEastAsia"/>
          <w:sz w:val="24"/>
          <w:szCs w:val="24"/>
        </w:rPr>
      </w:pPr>
    </w:p>
    <w:p w14:paraId="4008A45B" w14:textId="61F9F2FA" w:rsidR="00525442" w:rsidRDefault="00525442" w:rsidP="00247D07">
      <w:pPr>
        <w:jc w:val="left"/>
        <w:rPr>
          <w:rFonts w:asciiTheme="minorEastAsia" w:hAnsiTheme="minorEastAsia"/>
          <w:sz w:val="24"/>
          <w:szCs w:val="24"/>
        </w:rPr>
      </w:pPr>
      <w:r>
        <w:rPr>
          <w:rFonts w:asciiTheme="minorEastAsia" w:hAnsiTheme="minorEastAsia" w:hint="eastAsia"/>
          <w:sz w:val="24"/>
          <w:szCs w:val="24"/>
        </w:rPr>
        <w:t>メールアドレスのリスト</w:t>
      </w:r>
    </w:p>
    <w:p w14:paraId="6A86E9CB" w14:textId="330180F0" w:rsidR="00525442" w:rsidRPr="00525442" w:rsidRDefault="00525442" w:rsidP="00525442">
      <w:pPr>
        <w:jc w:val="left"/>
        <w:rPr>
          <w:rFonts w:asciiTheme="minorEastAsia" w:hAnsiTheme="minorEastAsia"/>
          <w:sz w:val="24"/>
          <w:szCs w:val="24"/>
        </w:rPr>
      </w:pPr>
      <w:r w:rsidRPr="00525442">
        <w:rPr>
          <w:rFonts w:asciiTheme="minorEastAsia" w:hAnsiTheme="minorEastAsia" w:hint="eastAsia"/>
          <w:sz w:val="24"/>
          <w:szCs w:val="24"/>
        </w:rPr>
        <w:t>佐藤　愛</w:t>
      </w:r>
      <w:r>
        <w:rPr>
          <w:rFonts w:asciiTheme="minorEastAsia" w:hAnsiTheme="minorEastAsia" w:hint="eastAsia"/>
          <w:sz w:val="24"/>
          <w:szCs w:val="24"/>
        </w:rPr>
        <w:t>：</w:t>
      </w:r>
      <w:commentRangeStart w:id="1"/>
      <w:r w:rsidRPr="00525442">
        <w:rPr>
          <w:rFonts w:asciiTheme="minorEastAsia" w:hAnsiTheme="minorEastAsia" w:hint="eastAsia"/>
          <w:sz w:val="24"/>
          <w:szCs w:val="24"/>
        </w:rPr>
        <w:t>aaa@aaa.ac.jp</w:t>
      </w:r>
      <w:commentRangeEnd w:id="1"/>
      <w:r>
        <w:rPr>
          <w:rStyle w:val="a3"/>
        </w:rPr>
        <w:commentReference w:id="1"/>
      </w:r>
    </w:p>
    <w:p w14:paraId="2C0DF762" w14:textId="3A2BB965" w:rsidR="00525442" w:rsidRDefault="00525442" w:rsidP="00247D07">
      <w:pPr>
        <w:jc w:val="left"/>
        <w:rPr>
          <w:rFonts w:asciiTheme="minorEastAsia" w:hAnsiTheme="minorEastAsia"/>
          <w:sz w:val="24"/>
          <w:szCs w:val="24"/>
        </w:rPr>
      </w:pPr>
      <w:r w:rsidRPr="00525442">
        <w:rPr>
          <w:rFonts w:asciiTheme="minorEastAsia" w:hAnsiTheme="minorEastAsia" w:hint="eastAsia"/>
          <w:sz w:val="24"/>
          <w:szCs w:val="24"/>
        </w:rPr>
        <w:t>鈴木　翔太</w:t>
      </w:r>
      <w:r>
        <w:rPr>
          <w:rFonts w:asciiTheme="minorEastAsia" w:hAnsiTheme="minorEastAsia" w:hint="eastAsia"/>
          <w:sz w:val="24"/>
          <w:szCs w:val="24"/>
        </w:rPr>
        <w:t>：bbb</w:t>
      </w:r>
      <w:r w:rsidRPr="00306184">
        <w:rPr>
          <w:rFonts w:asciiTheme="minorEastAsia" w:hAnsiTheme="minorEastAsia" w:hint="eastAsia"/>
          <w:sz w:val="24"/>
          <w:szCs w:val="24"/>
        </w:rPr>
        <w:t>@aaa.ac.jp</w:t>
      </w:r>
    </w:p>
    <w:p w14:paraId="65FA00D4" w14:textId="049749AF" w:rsidR="00525442" w:rsidRDefault="00525442" w:rsidP="00247D07">
      <w:pPr>
        <w:jc w:val="left"/>
        <w:rPr>
          <w:rFonts w:asciiTheme="minorEastAsia" w:hAnsiTheme="minorEastAsia"/>
          <w:sz w:val="24"/>
          <w:szCs w:val="24"/>
        </w:rPr>
      </w:pPr>
      <w:r w:rsidRPr="00525442">
        <w:rPr>
          <w:rFonts w:asciiTheme="minorEastAsia" w:hAnsiTheme="minorEastAsia" w:hint="eastAsia"/>
          <w:sz w:val="24"/>
          <w:szCs w:val="24"/>
        </w:rPr>
        <w:t>高橋　拓也</w:t>
      </w:r>
      <w:r>
        <w:rPr>
          <w:rFonts w:asciiTheme="minorEastAsia" w:hAnsiTheme="minorEastAsia" w:hint="eastAsia"/>
          <w:sz w:val="24"/>
          <w:szCs w:val="24"/>
        </w:rPr>
        <w:t>：ccc</w:t>
      </w:r>
      <w:r w:rsidRPr="00306184">
        <w:rPr>
          <w:rFonts w:asciiTheme="minorEastAsia" w:hAnsiTheme="minorEastAsia" w:hint="eastAsia"/>
          <w:sz w:val="24"/>
          <w:szCs w:val="24"/>
        </w:rPr>
        <w:t>@aaa.ac.jp</w:t>
      </w:r>
    </w:p>
    <w:p w14:paraId="4C3EB010" w14:textId="54ED6E6E" w:rsidR="00525442" w:rsidRDefault="00525442" w:rsidP="00247D07">
      <w:pPr>
        <w:jc w:val="left"/>
        <w:rPr>
          <w:rFonts w:asciiTheme="minorEastAsia" w:hAnsiTheme="minorEastAsia"/>
          <w:sz w:val="24"/>
          <w:szCs w:val="24"/>
        </w:rPr>
      </w:pPr>
    </w:p>
    <w:p w14:paraId="33B24AFA" w14:textId="7F4C468A" w:rsidR="00882CDD" w:rsidRDefault="00882CDD" w:rsidP="00247D07">
      <w:pPr>
        <w:jc w:val="left"/>
        <w:rPr>
          <w:rFonts w:asciiTheme="minorEastAsia" w:hAnsiTheme="minorEastAsia"/>
          <w:sz w:val="24"/>
          <w:szCs w:val="24"/>
        </w:rPr>
      </w:pPr>
    </w:p>
    <w:p w14:paraId="2C3B25DB" w14:textId="77777777" w:rsidR="00882CDD" w:rsidRPr="00522E59" w:rsidRDefault="00882CDD" w:rsidP="00247D07">
      <w:pPr>
        <w:jc w:val="left"/>
        <w:rPr>
          <w:rFonts w:asciiTheme="minorEastAsia" w:hAnsiTheme="minorEastAsia"/>
          <w:sz w:val="24"/>
          <w:szCs w:val="24"/>
        </w:rPr>
      </w:pPr>
    </w:p>
    <w:p w14:paraId="4914BD89" w14:textId="5636AD40" w:rsidR="00522E59" w:rsidRDefault="00894B2B" w:rsidP="007D398D">
      <w:pPr>
        <w:jc w:val="left"/>
        <w:rPr>
          <w:rFonts w:asciiTheme="minorEastAsia" w:hAnsiTheme="minorEastAsia"/>
          <w:sz w:val="24"/>
          <w:szCs w:val="24"/>
        </w:rPr>
      </w:pPr>
      <w:commentRangeStart w:id="2"/>
      <w:r w:rsidRPr="00247D07">
        <w:rPr>
          <w:rFonts w:asciiTheme="minorEastAsia" w:hAnsiTheme="minorEastAsia" w:hint="eastAsia"/>
          <w:sz w:val="24"/>
          <w:szCs w:val="24"/>
        </w:rPr>
        <w:t>連絡先</w:t>
      </w:r>
      <w:commentRangeEnd w:id="2"/>
      <w:r w:rsidR="00247D07" w:rsidRPr="00247D07">
        <w:rPr>
          <w:rStyle w:val="a3"/>
          <w:rFonts w:asciiTheme="minorEastAsia" w:hAnsiTheme="minorEastAsia"/>
          <w:sz w:val="24"/>
          <w:szCs w:val="24"/>
        </w:rPr>
        <w:commentReference w:id="2"/>
      </w:r>
      <w:r w:rsidR="007D398D">
        <w:rPr>
          <w:rFonts w:asciiTheme="minorEastAsia" w:hAnsiTheme="minorEastAsia" w:hint="eastAsia"/>
          <w:sz w:val="24"/>
          <w:szCs w:val="24"/>
        </w:rPr>
        <w:t>：</w:t>
      </w:r>
      <w:r w:rsidRPr="00247D07">
        <w:rPr>
          <w:rFonts w:asciiTheme="minorEastAsia" w:hAnsiTheme="minorEastAsia" w:hint="eastAsia"/>
          <w:sz w:val="24"/>
          <w:szCs w:val="24"/>
        </w:rPr>
        <w:t>〒</w:t>
      </w:r>
      <w:r w:rsidR="007D398D">
        <w:rPr>
          <w:rFonts w:asciiTheme="minorEastAsia" w:hAnsiTheme="minorEastAsia" w:hint="eastAsia"/>
          <w:sz w:val="24"/>
          <w:szCs w:val="24"/>
        </w:rPr>
        <w:t>000-0000</w:t>
      </w:r>
      <w:r w:rsidRPr="00247D07">
        <w:rPr>
          <w:rFonts w:asciiTheme="minorEastAsia" w:hAnsiTheme="minorEastAsia" w:hint="eastAsia"/>
          <w:sz w:val="24"/>
          <w:szCs w:val="24"/>
        </w:rPr>
        <w:t xml:space="preserve"> </w:t>
      </w:r>
      <w:commentRangeStart w:id="3"/>
      <w:r w:rsidR="00A83B54">
        <w:rPr>
          <w:rFonts w:asciiTheme="minorEastAsia" w:hAnsiTheme="minorEastAsia" w:hint="eastAsia"/>
          <w:sz w:val="24"/>
          <w:szCs w:val="24"/>
        </w:rPr>
        <w:t>ＤＤ</w:t>
      </w:r>
      <w:r w:rsidRPr="00247D07">
        <w:rPr>
          <w:rFonts w:asciiTheme="minorEastAsia" w:hAnsiTheme="minorEastAsia" w:hint="eastAsia"/>
          <w:sz w:val="24"/>
          <w:szCs w:val="24"/>
        </w:rPr>
        <w:t>県</w:t>
      </w:r>
      <w:commentRangeEnd w:id="3"/>
      <w:r w:rsidR="00306184">
        <w:rPr>
          <w:rStyle w:val="a3"/>
        </w:rPr>
        <w:commentReference w:id="3"/>
      </w:r>
      <w:r w:rsidR="00A83B54">
        <w:rPr>
          <w:rFonts w:asciiTheme="minorEastAsia" w:hAnsiTheme="minorEastAsia" w:hint="eastAsia"/>
          <w:sz w:val="24"/>
          <w:szCs w:val="24"/>
        </w:rPr>
        <w:t>ＥＥ</w:t>
      </w:r>
      <w:r w:rsidR="00306184">
        <w:rPr>
          <w:rFonts w:asciiTheme="minorEastAsia" w:hAnsiTheme="minorEastAsia" w:hint="eastAsia"/>
          <w:sz w:val="24"/>
          <w:szCs w:val="24"/>
        </w:rPr>
        <w:t>郡</w:t>
      </w:r>
      <w:r w:rsidR="00A83B54">
        <w:rPr>
          <w:rFonts w:asciiTheme="minorEastAsia" w:hAnsiTheme="minorEastAsia" w:hint="eastAsia"/>
          <w:sz w:val="24"/>
          <w:szCs w:val="24"/>
        </w:rPr>
        <w:t>ＦＦ</w:t>
      </w:r>
      <w:r w:rsidR="00306184">
        <w:rPr>
          <w:rFonts w:asciiTheme="minorEastAsia" w:hAnsiTheme="minorEastAsia" w:hint="eastAsia"/>
          <w:sz w:val="24"/>
          <w:szCs w:val="24"/>
        </w:rPr>
        <w:t>町</w:t>
      </w:r>
      <w:r w:rsidR="00A83B54">
        <w:rPr>
          <w:rFonts w:asciiTheme="minorEastAsia" w:hAnsiTheme="minorEastAsia" w:hint="eastAsia"/>
          <w:sz w:val="24"/>
          <w:szCs w:val="24"/>
        </w:rPr>
        <w:t>1-1</w:t>
      </w:r>
    </w:p>
    <w:p w14:paraId="56C67C0C" w14:textId="699AAA54" w:rsidR="007D398D" w:rsidRDefault="00894DE5" w:rsidP="00894DE5">
      <w:pPr>
        <w:ind w:firstLineChars="600" w:firstLine="1440"/>
        <w:jc w:val="left"/>
        <w:rPr>
          <w:rFonts w:asciiTheme="minorEastAsia" w:hAnsiTheme="minorEastAsia"/>
          <w:sz w:val="24"/>
          <w:szCs w:val="24"/>
        </w:rPr>
      </w:pPr>
      <w:r w:rsidRPr="00894DE5">
        <w:rPr>
          <w:rFonts w:asciiTheme="minorEastAsia" w:hAnsiTheme="minorEastAsia" w:hint="eastAsia"/>
          <w:sz w:val="24"/>
          <w:szCs w:val="24"/>
        </w:rPr>
        <w:t>ＢＢ大学医学部小児病態学</w:t>
      </w:r>
      <w:r w:rsidR="00522E59">
        <w:rPr>
          <w:rFonts w:asciiTheme="minorEastAsia" w:hAnsiTheme="minorEastAsia" w:hint="eastAsia"/>
          <w:sz w:val="24"/>
          <w:szCs w:val="24"/>
        </w:rPr>
        <w:t>（高橋拓也）</w:t>
      </w:r>
      <w:r w:rsidR="007D398D" w:rsidRPr="00247D07">
        <w:rPr>
          <w:rFonts w:asciiTheme="minorEastAsia" w:hAnsiTheme="minorEastAsia" w:hint="eastAsia"/>
          <w:sz w:val="24"/>
          <w:szCs w:val="24"/>
        </w:rPr>
        <w:t xml:space="preserve">　</w:t>
      </w:r>
    </w:p>
    <w:p w14:paraId="37495A82" w14:textId="359F5BBC" w:rsidR="00E04027" w:rsidRPr="00247D07" w:rsidRDefault="00E04027" w:rsidP="00894DE5">
      <w:pPr>
        <w:ind w:firstLineChars="600" w:firstLine="1440"/>
        <w:jc w:val="left"/>
        <w:rPr>
          <w:rFonts w:asciiTheme="minorEastAsia" w:hAnsiTheme="minorEastAsia"/>
          <w:sz w:val="24"/>
          <w:szCs w:val="24"/>
        </w:rPr>
      </w:pPr>
      <w:r>
        <w:rPr>
          <w:rFonts w:asciiTheme="minorEastAsia" w:hAnsiTheme="minorEastAsia" w:hint="eastAsia"/>
          <w:sz w:val="24"/>
          <w:szCs w:val="24"/>
        </w:rPr>
        <w:t xml:space="preserve">E-mail : </w:t>
      </w:r>
      <w:r w:rsidR="00B83E05">
        <w:rPr>
          <w:rFonts w:asciiTheme="minorEastAsia" w:hAnsiTheme="minorEastAsia" w:hint="eastAsia"/>
          <w:sz w:val="24"/>
          <w:szCs w:val="24"/>
        </w:rPr>
        <w:t>ccc</w:t>
      </w:r>
      <w:r w:rsidR="00B83E05" w:rsidRPr="00306184">
        <w:rPr>
          <w:rFonts w:asciiTheme="minorEastAsia" w:hAnsiTheme="minorEastAsia" w:hint="eastAsia"/>
          <w:sz w:val="24"/>
          <w:szCs w:val="24"/>
        </w:rPr>
        <w:t>@aaa.ac.jp</w:t>
      </w:r>
    </w:p>
    <w:p w14:paraId="1791B5CC" w14:textId="77777777" w:rsidR="00247D07" w:rsidRPr="00247D07" w:rsidRDefault="00247D07" w:rsidP="007D398D">
      <w:pPr>
        <w:jc w:val="left"/>
        <w:rPr>
          <w:rFonts w:asciiTheme="minorEastAsia" w:hAnsiTheme="minorEastAsia"/>
          <w:sz w:val="24"/>
          <w:szCs w:val="24"/>
        </w:rPr>
      </w:pPr>
      <w:r w:rsidRPr="00247D07">
        <w:rPr>
          <w:rFonts w:asciiTheme="minorEastAsia" w:hAnsiTheme="minorEastAsia"/>
          <w:sz w:val="24"/>
          <w:szCs w:val="24"/>
        </w:rPr>
        <w:br w:type="page"/>
      </w:r>
    </w:p>
    <w:p w14:paraId="4BF819FE" w14:textId="02BF2C74" w:rsidR="001C09B0" w:rsidRPr="00247D07" w:rsidRDefault="00247D07" w:rsidP="00247D07">
      <w:pPr>
        <w:jc w:val="left"/>
        <w:rPr>
          <w:rFonts w:asciiTheme="minorEastAsia" w:hAnsiTheme="minorEastAsia"/>
          <w:b/>
          <w:sz w:val="24"/>
          <w:szCs w:val="24"/>
        </w:rPr>
      </w:pPr>
      <w:commentRangeStart w:id="4"/>
      <w:r w:rsidRPr="00247D07">
        <w:rPr>
          <w:rFonts w:asciiTheme="minorEastAsia" w:hAnsiTheme="minorEastAsia" w:hint="eastAsia"/>
          <w:b/>
          <w:sz w:val="24"/>
          <w:szCs w:val="24"/>
        </w:rPr>
        <w:lastRenderedPageBreak/>
        <w:t>要旨</w:t>
      </w:r>
      <w:commentRangeEnd w:id="4"/>
      <w:r>
        <w:rPr>
          <w:rStyle w:val="a3"/>
        </w:rPr>
        <w:commentReference w:id="4"/>
      </w:r>
      <w:r w:rsidR="00D971B0">
        <w:rPr>
          <w:rFonts w:asciiTheme="minorEastAsia" w:hAnsiTheme="minorEastAsia" w:hint="eastAsia"/>
          <w:b/>
          <w:sz w:val="24"/>
          <w:szCs w:val="24"/>
        </w:rPr>
        <w:t>（文字数</w:t>
      </w:r>
      <w:commentRangeStart w:id="5"/>
      <w:r w:rsidR="00D971B0">
        <w:rPr>
          <w:rFonts w:asciiTheme="minorEastAsia" w:hAnsiTheme="minorEastAsia" w:hint="eastAsia"/>
          <w:b/>
          <w:sz w:val="24"/>
          <w:szCs w:val="24"/>
        </w:rPr>
        <w:t>x</w:t>
      </w:r>
      <w:r w:rsidR="00D971B0">
        <w:rPr>
          <w:rFonts w:asciiTheme="minorEastAsia" w:hAnsiTheme="minorEastAsia"/>
          <w:b/>
          <w:sz w:val="24"/>
          <w:szCs w:val="24"/>
        </w:rPr>
        <w:t>x</w:t>
      </w:r>
      <w:commentRangeEnd w:id="5"/>
      <w:r w:rsidR="00584C90">
        <w:rPr>
          <w:rStyle w:val="a3"/>
        </w:rPr>
        <w:commentReference w:id="5"/>
      </w:r>
      <w:r w:rsidR="00D971B0">
        <w:rPr>
          <w:rFonts w:asciiTheme="minorEastAsia" w:hAnsiTheme="minorEastAsia" w:hint="eastAsia"/>
          <w:b/>
          <w:sz w:val="24"/>
          <w:szCs w:val="24"/>
        </w:rPr>
        <w:t>字）</w:t>
      </w:r>
    </w:p>
    <w:p w14:paraId="0809F8AC" w14:textId="77777777" w:rsidR="00247D07" w:rsidRPr="00247D07" w:rsidRDefault="00247D07" w:rsidP="00247D07">
      <w:pPr>
        <w:jc w:val="left"/>
        <w:rPr>
          <w:rFonts w:asciiTheme="minorEastAsia" w:hAnsiTheme="minorEastAsia"/>
          <w:sz w:val="24"/>
          <w:szCs w:val="24"/>
        </w:rPr>
      </w:pPr>
      <w:commentRangeStart w:id="6"/>
      <w:r>
        <w:rPr>
          <w:rFonts w:asciiTheme="minorEastAsia" w:hAnsiTheme="minorEastAsia" w:hint="eastAsia"/>
          <w:sz w:val="24"/>
          <w:szCs w:val="24"/>
        </w:rPr>
        <w:t>【目的】</w:t>
      </w:r>
      <w:commentRangeEnd w:id="6"/>
      <w:r w:rsidR="00197850">
        <w:rPr>
          <w:rStyle w:val="a3"/>
        </w:rPr>
        <w:commentReference w:id="6"/>
      </w:r>
      <w:r w:rsidR="007D398D">
        <w:rPr>
          <w:rFonts w:asciiTheme="minorEastAsia" w:hAnsiTheme="minorEastAsia" w:hint="eastAsia"/>
          <w:sz w:val="24"/>
          <w:szCs w:val="24"/>
        </w:rPr>
        <w:t>新薬開発の科学的</w:t>
      </w:r>
      <w:r w:rsidR="00197850">
        <w:rPr>
          <w:rFonts w:asciiTheme="minorEastAsia" w:hAnsiTheme="minorEastAsia" w:hint="eastAsia"/>
          <w:sz w:val="24"/>
          <w:szCs w:val="24"/>
        </w:rPr>
        <w:t>効果を明らかにする．</w:t>
      </w:r>
    </w:p>
    <w:p w14:paraId="01959855" w14:textId="3BC15516" w:rsidR="00894B2B" w:rsidRDefault="00247D07" w:rsidP="00247D07">
      <w:pPr>
        <w:jc w:val="left"/>
        <w:rPr>
          <w:rFonts w:asciiTheme="minorEastAsia" w:hAnsiTheme="minorEastAsia"/>
          <w:sz w:val="24"/>
          <w:szCs w:val="24"/>
        </w:rPr>
      </w:pPr>
      <w:r>
        <w:rPr>
          <w:rFonts w:asciiTheme="minorEastAsia" w:hAnsiTheme="minorEastAsia" w:hint="eastAsia"/>
          <w:sz w:val="24"/>
          <w:szCs w:val="24"/>
        </w:rPr>
        <w:t>【方法】</w:t>
      </w:r>
      <w:r w:rsidR="007D398D">
        <w:rPr>
          <w:rFonts w:asciiTheme="minorEastAsia" w:hAnsiTheme="minorEastAsia" w:hint="eastAsia"/>
          <w:sz w:val="24"/>
          <w:szCs w:val="24"/>
        </w:rPr>
        <w:t>薬剤研究</w:t>
      </w:r>
      <w:r w:rsidR="007A39E9">
        <w:rPr>
          <w:rFonts w:asciiTheme="minorEastAsia" w:hAnsiTheme="minorEastAsia" w:hint="eastAsia"/>
          <w:sz w:val="24"/>
          <w:szCs w:val="24"/>
        </w:rPr>
        <w:t>に関する過去の</w:t>
      </w:r>
      <w:r w:rsidR="00197850">
        <w:rPr>
          <w:rFonts w:asciiTheme="minorEastAsia" w:hAnsiTheme="minorEastAsia" w:hint="eastAsia"/>
          <w:sz w:val="24"/>
          <w:szCs w:val="24"/>
        </w:rPr>
        <w:t>53</w:t>
      </w:r>
      <w:r w:rsidR="007A39E9">
        <w:rPr>
          <w:rFonts w:asciiTheme="minorEastAsia" w:hAnsiTheme="minorEastAsia" w:hint="eastAsia"/>
          <w:sz w:val="24"/>
          <w:szCs w:val="24"/>
        </w:rPr>
        <w:t>の</w:t>
      </w:r>
      <w:r w:rsidR="007D398D">
        <w:rPr>
          <w:rFonts w:asciiTheme="minorEastAsia" w:hAnsiTheme="minorEastAsia" w:hint="eastAsia"/>
          <w:sz w:val="24"/>
          <w:szCs w:val="24"/>
        </w:rPr>
        <w:t>報告</w:t>
      </w:r>
      <w:r w:rsidR="007A39E9">
        <w:rPr>
          <w:rFonts w:asciiTheme="minorEastAsia" w:hAnsiTheme="minorEastAsia" w:hint="eastAsia"/>
          <w:sz w:val="24"/>
          <w:szCs w:val="24"/>
        </w:rPr>
        <w:t>を対象とし</w:t>
      </w:r>
      <w:r w:rsidR="00197850">
        <w:rPr>
          <w:rFonts w:asciiTheme="minorEastAsia" w:hAnsiTheme="minorEastAsia" w:hint="eastAsia"/>
          <w:sz w:val="24"/>
          <w:szCs w:val="24"/>
        </w:rPr>
        <w:t>て，</w:t>
      </w:r>
      <w:r w:rsidR="007D398D">
        <w:rPr>
          <w:rFonts w:asciiTheme="minorEastAsia" w:hAnsiTheme="minorEastAsia" w:hint="eastAsia"/>
          <w:sz w:val="24"/>
          <w:szCs w:val="24"/>
        </w:rPr>
        <w:t>新薬開発を</w:t>
      </w:r>
      <w:r w:rsidR="00197850">
        <w:rPr>
          <w:rFonts w:asciiTheme="minorEastAsia" w:hAnsiTheme="minorEastAsia" w:hint="eastAsia"/>
          <w:sz w:val="24"/>
          <w:szCs w:val="24"/>
        </w:rPr>
        <w:t>後方視的に検討した．</w:t>
      </w:r>
    </w:p>
    <w:p w14:paraId="6301B10B" w14:textId="77777777" w:rsidR="00247D07" w:rsidRDefault="00247D07" w:rsidP="00247D07">
      <w:pPr>
        <w:jc w:val="left"/>
        <w:rPr>
          <w:rFonts w:asciiTheme="minorEastAsia" w:hAnsiTheme="minorEastAsia"/>
          <w:sz w:val="24"/>
          <w:szCs w:val="24"/>
        </w:rPr>
      </w:pPr>
      <w:r>
        <w:rPr>
          <w:rFonts w:asciiTheme="minorEastAsia" w:hAnsiTheme="minorEastAsia" w:hint="eastAsia"/>
          <w:sz w:val="24"/>
          <w:szCs w:val="24"/>
        </w:rPr>
        <w:t>【結果】</w:t>
      </w:r>
      <w:r w:rsidR="007D398D">
        <w:rPr>
          <w:rFonts w:asciiTheme="minorEastAsia" w:hAnsiTheme="minorEastAsia" w:hint="eastAsia"/>
          <w:sz w:val="24"/>
          <w:szCs w:val="24"/>
        </w:rPr>
        <w:t>新薬開発</w:t>
      </w:r>
      <w:r w:rsidR="00197850">
        <w:rPr>
          <w:rFonts w:asciiTheme="minorEastAsia" w:hAnsiTheme="minorEastAsia" w:hint="eastAsia"/>
          <w:sz w:val="24"/>
          <w:szCs w:val="24"/>
        </w:rPr>
        <w:t>率は6/53例(11.3%)で，</w:t>
      </w:r>
      <w:r w:rsidR="007D398D">
        <w:rPr>
          <w:rFonts w:asciiTheme="minorEastAsia" w:hAnsiTheme="minorEastAsia" w:hint="eastAsia"/>
          <w:sz w:val="24"/>
          <w:szCs w:val="24"/>
        </w:rPr>
        <w:t>グルコース代謝</w:t>
      </w:r>
      <w:r w:rsidR="00197850">
        <w:rPr>
          <w:rFonts w:asciiTheme="minorEastAsia" w:hAnsiTheme="minorEastAsia" w:hint="eastAsia"/>
          <w:sz w:val="24"/>
          <w:szCs w:val="24"/>
        </w:rPr>
        <w:t>異常症3/3(100%)，</w:t>
      </w:r>
      <w:r w:rsidR="00197850">
        <w:rPr>
          <w:rFonts w:asciiTheme="minorEastAsia" w:hAnsiTheme="minorEastAsia"/>
          <w:sz w:val="24"/>
          <w:szCs w:val="24"/>
        </w:rPr>
        <w:t>………………………………………………………………………………………………………………………………………………………………………………………………………………………………………………………</w:t>
      </w:r>
    </w:p>
    <w:p w14:paraId="52F1EDBB" w14:textId="77777777" w:rsidR="00247D07" w:rsidRPr="00247D07" w:rsidRDefault="00247D07" w:rsidP="00247D07">
      <w:pPr>
        <w:jc w:val="left"/>
        <w:rPr>
          <w:rFonts w:asciiTheme="minorEastAsia" w:hAnsiTheme="minorEastAsia"/>
          <w:sz w:val="24"/>
          <w:szCs w:val="24"/>
        </w:rPr>
      </w:pPr>
      <w:r>
        <w:rPr>
          <w:rFonts w:asciiTheme="minorEastAsia" w:hAnsiTheme="minorEastAsia" w:hint="eastAsia"/>
          <w:sz w:val="24"/>
          <w:szCs w:val="24"/>
        </w:rPr>
        <w:t>【結論】</w:t>
      </w:r>
      <w:r w:rsidR="007A1A0E">
        <w:rPr>
          <w:rFonts w:asciiTheme="minorEastAsia" w:hAnsiTheme="minorEastAsia" w:hint="eastAsia"/>
          <w:sz w:val="24"/>
          <w:szCs w:val="24"/>
        </w:rPr>
        <w:t>小児神経学における新薬開発</w:t>
      </w:r>
      <w:r w:rsidR="007D398D">
        <w:rPr>
          <w:rFonts w:asciiTheme="minorEastAsia" w:hAnsiTheme="minorEastAsia" w:hint="eastAsia"/>
          <w:sz w:val="24"/>
          <w:szCs w:val="24"/>
        </w:rPr>
        <w:t>は，研究活動</w:t>
      </w:r>
      <w:r w:rsidR="00197850">
        <w:rPr>
          <w:rFonts w:asciiTheme="minorEastAsia" w:hAnsiTheme="minorEastAsia" w:hint="eastAsia"/>
          <w:sz w:val="24"/>
          <w:szCs w:val="24"/>
        </w:rPr>
        <w:t>の一部において</w:t>
      </w:r>
      <w:r w:rsidR="00197850">
        <w:rPr>
          <w:rFonts w:asciiTheme="minorEastAsia" w:hAnsiTheme="minorEastAsia"/>
          <w:sz w:val="24"/>
          <w:szCs w:val="24"/>
        </w:rPr>
        <w:t>………………………………………………………………………………………………………………………</w:t>
      </w:r>
    </w:p>
    <w:p w14:paraId="2639F21B" w14:textId="77777777" w:rsidR="001C09B0" w:rsidRPr="007D398D" w:rsidRDefault="001C09B0" w:rsidP="00247D07">
      <w:pPr>
        <w:jc w:val="left"/>
        <w:rPr>
          <w:rFonts w:asciiTheme="minorEastAsia" w:hAnsiTheme="minorEastAsia"/>
          <w:sz w:val="24"/>
          <w:szCs w:val="24"/>
        </w:rPr>
      </w:pPr>
    </w:p>
    <w:p w14:paraId="1809C11D" w14:textId="77777777" w:rsidR="001C09B0" w:rsidRDefault="00197850" w:rsidP="00247D07">
      <w:pPr>
        <w:jc w:val="left"/>
        <w:rPr>
          <w:rFonts w:asciiTheme="minorEastAsia" w:hAnsiTheme="minorEastAsia"/>
          <w:sz w:val="24"/>
          <w:szCs w:val="24"/>
        </w:rPr>
      </w:pPr>
      <w:commentRangeStart w:id="7"/>
      <w:r w:rsidRPr="00AF5C81">
        <w:rPr>
          <w:rFonts w:asciiTheme="minorEastAsia" w:hAnsiTheme="minorEastAsia" w:hint="eastAsia"/>
          <w:b/>
          <w:sz w:val="24"/>
          <w:szCs w:val="24"/>
        </w:rPr>
        <w:t>「見出し語」</w:t>
      </w:r>
      <w:commentRangeEnd w:id="7"/>
      <w:r w:rsidRPr="00AF5C81">
        <w:rPr>
          <w:rStyle w:val="a3"/>
          <w:b/>
        </w:rPr>
        <w:commentReference w:id="7"/>
      </w:r>
      <w:r w:rsidR="007A1A0E">
        <w:rPr>
          <w:rFonts w:asciiTheme="minorEastAsia" w:hAnsiTheme="minorEastAsia" w:hint="eastAsia"/>
          <w:sz w:val="24"/>
          <w:szCs w:val="24"/>
        </w:rPr>
        <w:t>小児神経学，新薬開発，グルコース代謝異常症</w:t>
      </w:r>
    </w:p>
    <w:p w14:paraId="49423E11" w14:textId="77777777" w:rsidR="00197850" w:rsidRPr="007A1A0E" w:rsidRDefault="00197850" w:rsidP="00247D07">
      <w:pPr>
        <w:jc w:val="left"/>
        <w:rPr>
          <w:rFonts w:asciiTheme="minorEastAsia" w:hAnsiTheme="minorEastAsia"/>
          <w:sz w:val="24"/>
          <w:szCs w:val="24"/>
        </w:rPr>
      </w:pPr>
    </w:p>
    <w:p w14:paraId="0D53E56D" w14:textId="77777777" w:rsidR="00AF5C81" w:rsidRDefault="00AF5C81">
      <w:pPr>
        <w:widowControl/>
        <w:jc w:val="left"/>
        <w:rPr>
          <w:rFonts w:asciiTheme="minorEastAsia" w:hAnsiTheme="minorEastAsia"/>
          <w:sz w:val="24"/>
          <w:szCs w:val="24"/>
        </w:rPr>
      </w:pPr>
      <w:r>
        <w:rPr>
          <w:rFonts w:asciiTheme="minorEastAsia" w:hAnsiTheme="minorEastAsia"/>
          <w:sz w:val="24"/>
          <w:szCs w:val="24"/>
        </w:rPr>
        <w:br w:type="page"/>
      </w:r>
    </w:p>
    <w:p w14:paraId="66953281" w14:textId="77777777" w:rsidR="00197850" w:rsidRPr="006A0F2F" w:rsidRDefault="00AF5C81" w:rsidP="00247D07">
      <w:pPr>
        <w:jc w:val="left"/>
        <w:rPr>
          <w:rFonts w:asciiTheme="minorEastAsia" w:hAnsiTheme="minorEastAsia"/>
          <w:b/>
          <w:sz w:val="24"/>
          <w:szCs w:val="24"/>
        </w:rPr>
      </w:pPr>
      <w:commentRangeStart w:id="8"/>
      <w:r w:rsidRPr="006A0F2F">
        <w:rPr>
          <w:rFonts w:asciiTheme="minorEastAsia" w:hAnsiTheme="minorEastAsia" w:hint="eastAsia"/>
          <w:b/>
          <w:sz w:val="24"/>
          <w:szCs w:val="24"/>
        </w:rPr>
        <w:lastRenderedPageBreak/>
        <w:t>はじめに</w:t>
      </w:r>
      <w:commentRangeEnd w:id="8"/>
      <w:r w:rsidR="00947274" w:rsidRPr="006A0F2F">
        <w:rPr>
          <w:rStyle w:val="a3"/>
          <w:b/>
        </w:rPr>
        <w:commentReference w:id="8"/>
      </w:r>
    </w:p>
    <w:p w14:paraId="04BF69A4" w14:textId="77777777" w:rsidR="0052233D" w:rsidRDefault="007A1A0E" w:rsidP="00247D07">
      <w:pPr>
        <w:jc w:val="left"/>
        <w:rPr>
          <w:rFonts w:asciiTheme="minorEastAsia" w:hAnsiTheme="minorEastAsia"/>
          <w:sz w:val="24"/>
          <w:szCs w:val="24"/>
        </w:rPr>
      </w:pPr>
      <w:r>
        <w:rPr>
          <w:rFonts w:asciiTheme="minorEastAsia" w:hAnsiTheme="minorEastAsia" w:hint="eastAsia"/>
          <w:sz w:val="24"/>
          <w:szCs w:val="24"/>
        </w:rPr>
        <w:t xml:space="preserve">　小児神経学</w:t>
      </w:r>
      <w:r w:rsidR="0052233D">
        <w:rPr>
          <w:rFonts w:asciiTheme="minorEastAsia" w:hAnsiTheme="minorEastAsia" w:hint="eastAsia"/>
          <w:sz w:val="24"/>
          <w:szCs w:val="24"/>
        </w:rPr>
        <w:t>では</w:t>
      </w:r>
      <w:r>
        <w:rPr>
          <w:rFonts w:asciiTheme="minorEastAsia" w:hAnsiTheme="minorEastAsia" w:hint="eastAsia"/>
          <w:sz w:val="24"/>
          <w:szCs w:val="24"/>
        </w:rPr>
        <w:t>希少疾患に対する薬剤開発が望まれており</w:t>
      </w:r>
      <w:r w:rsidR="0052233D" w:rsidRPr="0052233D">
        <w:rPr>
          <w:rFonts w:asciiTheme="minorEastAsia" w:hAnsiTheme="minorEastAsia" w:hint="eastAsia"/>
          <w:sz w:val="24"/>
          <w:szCs w:val="24"/>
          <w:vertAlign w:val="superscript"/>
        </w:rPr>
        <w:t>1)</w:t>
      </w:r>
      <w:r w:rsidR="0052233D">
        <w:rPr>
          <w:rFonts w:asciiTheme="minorEastAsia" w:hAnsiTheme="minorEastAsia" w:hint="eastAsia"/>
          <w:sz w:val="24"/>
          <w:szCs w:val="24"/>
        </w:rPr>
        <w:t>，</w:t>
      </w:r>
      <w:r>
        <w:rPr>
          <w:rFonts w:asciiTheme="minorEastAsia" w:hAnsiTheme="minorEastAsia" w:hint="eastAsia"/>
          <w:sz w:val="24"/>
          <w:szCs w:val="24"/>
        </w:rPr>
        <w:t>特にグルコース代謝異常症に</w:t>
      </w:r>
      <w:r w:rsidR="0052233D">
        <w:rPr>
          <w:rFonts w:asciiTheme="minorEastAsia" w:hAnsiTheme="minorEastAsia"/>
          <w:sz w:val="24"/>
          <w:szCs w:val="24"/>
        </w:rPr>
        <w:t>………………………………………………</w:t>
      </w:r>
      <w:r w:rsidR="00947274">
        <w:rPr>
          <w:rFonts w:asciiTheme="minorEastAsia" w:hAnsiTheme="minorEastAsia" w:hint="eastAsia"/>
          <w:sz w:val="24"/>
          <w:szCs w:val="24"/>
        </w:rPr>
        <w:t>．</w:t>
      </w:r>
    </w:p>
    <w:p w14:paraId="3E4465D6" w14:textId="77777777" w:rsidR="00947274" w:rsidRDefault="00947274" w:rsidP="00247D07">
      <w:pPr>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w:t>
      </w:r>
      <w:r w:rsidR="007A1A0E">
        <w:rPr>
          <w:rFonts w:asciiTheme="minorEastAsia" w:hAnsiTheme="minorEastAsia" w:hint="eastAsia"/>
          <w:sz w:val="24"/>
          <w:szCs w:val="24"/>
        </w:rPr>
        <w:t>今後開発される新規薬剤に期待が寄せられている</w:t>
      </w:r>
      <w:r w:rsidRPr="00947274">
        <w:rPr>
          <w:rFonts w:asciiTheme="minorEastAsia" w:hAnsiTheme="minorEastAsia" w:hint="eastAsia"/>
          <w:sz w:val="24"/>
          <w:szCs w:val="24"/>
          <w:vertAlign w:val="superscript"/>
        </w:rPr>
        <w:t>7)</w:t>
      </w:r>
      <w:r>
        <w:rPr>
          <w:rFonts w:asciiTheme="minorEastAsia" w:hAnsiTheme="minorEastAsia" w:hint="eastAsia"/>
          <w:sz w:val="24"/>
          <w:szCs w:val="24"/>
        </w:rPr>
        <w:t>．</w:t>
      </w:r>
    </w:p>
    <w:p w14:paraId="6103917D" w14:textId="77777777" w:rsidR="00947274" w:rsidRPr="007A1A0E" w:rsidRDefault="00947274" w:rsidP="00247D07">
      <w:pPr>
        <w:jc w:val="left"/>
        <w:rPr>
          <w:rFonts w:asciiTheme="minorEastAsia" w:hAnsiTheme="minorEastAsia"/>
          <w:sz w:val="24"/>
          <w:szCs w:val="24"/>
        </w:rPr>
      </w:pPr>
    </w:p>
    <w:p w14:paraId="60F164F0" w14:textId="77777777" w:rsidR="0024540D" w:rsidRPr="006A0F2F" w:rsidRDefault="0052233D" w:rsidP="00247D07">
      <w:pPr>
        <w:jc w:val="left"/>
        <w:rPr>
          <w:rFonts w:asciiTheme="minorEastAsia" w:hAnsiTheme="minorEastAsia"/>
          <w:b/>
          <w:sz w:val="24"/>
          <w:szCs w:val="24"/>
        </w:rPr>
      </w:pPr>
      <w:r w:rsidRPr="006A0F2F">
        <w:rPr>
          <w:rFonts w:asciiTheme="minorEastAsia" w:hAnsiTheme="minorEastAsia" w:hint="eastAsia"/>
          <w:b/>
          <w:sz w:val="24"/>
          <w:szCs w:val="24"/>
        </w:rPr>
        <w:t>I 対象・方法</w:t>
      </w:r>
    </w:p>
    <w:p w14:paraId="27BA470C" w14:textId="77777777" w:rsidR="007A1A0E" w:rsidRDefault="00947274" w:rsidP="00947274">
      <w:pPr>
        <w:ind w:firstLineChars="100" w:firstLine="240"/>
        <w:jc w:val="left"/>
        <w:rPr>
          <w:rFonts w:asciiTheme="minorEastAsia" w:hAnsiTheme="minorEastAsia"/>
          <w:sz w:val="24"/>
          <w:szCs w:val="24"/>
        </w:rPr>
      </w:pPr>
      <w:r>
        <w:rPr>
          <w:rFonts w:asciiTheme="minorEastAsia" w:hAnsiTheme="minorEastAsia" w:hint="eastAsia"/>
          <w:sz w:val="24"/>
          <w:szCs w:val="24"/>
        </w:rPr>
        <w:t>2009年8月～2015年3月の間に，</w:t>
      </w:r>
      <w:r w:rsidR="007A1A0E">
        <w:rPr>
          <w:rFonts w:asciiTheme="minorEastAsia" w:hAnsiTheme="minorEastAsia" w:hint="eastAsia"/>
          <w:sz w:val="24"/>
          <w:szCs w:val="24"/>
        </w:rPr>
        <w:t>小児神経学領域において新規薬剤の開発された53研究</w:t>
      </w:r>
      <w:r>
        <w:rPr>
          <w:rFonts w:asciiTheme="minorEastAsia" w:hAnsiTheme="minorEastAsia" w:hint="eastAsia"/>
          <w:sz w:val="24"/>
          <w:szCs w:val="24"/>
        </w:rPr>
        <w:t>を対象とし，</w:t>
      </w:r>
    </w:p>
    <w:p w14:paraId="30445481" w14:textId="77777777" w:rsidR="0052233D" w:rsidRDefault="00947274" w:rsidP="00947274">
      <w:pPr>
        <w:ind w:firstLineChars="100" w:firstLine="24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w:t>
      </w:r>
    </w:p>
    <w:p w14:paraId="486A94BB" w14:textId="77777777" w:rsidR="00947274" w:rsidRDefault="00A02971" w:rsidP="00247D07">
      <w:pPr>
        <w:jc w:val="left"/>
        <w:rPr>
          <w:rFonts w:asciiTheme="minorEastAsia" w:hAnsiTheme="minorEastAsia"/>
          <w:sz w:val="24"/>
          <w:szCs w:val="24"/>
        </w:rPr>
      </w:pPr>
      <w:r>
        <w:rPr>
          <w:rFonts w:asciiTheme="minorEastAsia" w:hAnsiTheme="minorEastAsia" w:hint="eastAsia"/>
          <w:sz w:val="24"/>
          <w:szCs w:val="24"/>
        </w:rPr>
        <w:t xml:space="preserve">　</w:t>
      </w:r>
      <w:commentRangeStart w:id="9"/>
      <w:r>
        <w:rPr>
          <w:rFonts w:asciiTheme="minorEastAsia" w:hAnsiTheme="minorEastAsia" w:hint="eastAsia"/>
          <w:sz w:val="24"/>
          <w:szCs w:val="24"/>
        </w:rPr>
        <w:t>この研究は，</w:t>
      </w:r>
      <w:r w:rsidR="007A1A0E">
        <w:rPr>
          <w:rFonts w:asciiTheme="minorEastAsia" w:hAnsiTheme="minorEastAsia" w:hint="eastAsia"/>
          <w:sz w:val="24"/>
          <w:szCs w:val="24"/>
        </w:rPr>
        <w:t>○○大学病院</w:t>
      </w:r>
      <w:r>
        <w:rPr>
          <w:rFonts w:asciiTheme="minorEastAsia" w:hAnsiTheme="minorEastAsia" w:hint="eastAsia"/>
          <w:sz w:val="24"/>
          <w:szCs w:val="24"/>
        </w:rPr>
        <w:t>倫理委員会に申請し許可を得た（承認番号</w:t>
      </w:r>
      <w:r w:rsidR="007A1A0E">
        <w:rPr>
          <w:rFonts w:asciiTheme="minorEastAsia" w:hAnsiTheme="minorEastAsia" w:hint="eastAsia"/>
          <w:sz w:val="24"/>
          <w:szCs w:val="24"/>
        </w:rPr>
        <w:t>201</w:t>
      </w:r>
      <w:r w:rsidR="007A1A0E">
        <w:rPr>
          <w:rFonts w:asciiTheme="minorEastAsia" w:hAnsiTheme="minorEastAsia"/>
          <w:sz w:val="24"/>
          <w:szCs w:val="24"/>
        </w:rPr>
        <w:t>8</w:t>
      </w:r>
      <w:r w:rsidR="007A1A0E">
        <w:rPr>
          <w:rFonts w:asciiTheme="minorEastAsia" w:hAnsiTheme="minorEastAsia" w:hint="eastAsia"/>
          <w:sz w:val="24"/>
          <w:szCs w:val="24"/>
        </w:rPr>
        <w:t>-11</w:t>
      </w:r>
      <w:r>
        <w:rPr>
          <w:rFonts w:asciiTheme="minorEastAsia" w:hAnsiTheme="minorEastAsia" w:hint="eastAsia"/>
          <w:sz w:val="24"/>
          <w:szCs w:val="24"/>
        </w:rPr>
        <w:t>，</w:t>
      </w:r>
      <w:r w:rsidR="007A1A0E">
        <w:rPr>
          <w:rFonts w:asciiTheme="minorEastAsia" w:hAnsiTheme="minorEastAsia" w:hint="eastAsia"/>
          <w:sz w:val="24"/>
          <w:szCs w:val="24"/>
        </w:rPr>
        <w:t>2018</w:t>
      </w:r>
      <w:r>
        <w:rPr>
          <w:rFonts w:asciiTheme="minorEastAsia" w:hAnsiTheme="minorEastAsia" w:hint="eastAsia"/>
          <w:sz w:val="24"/>
          <w:szCs w:val="24"/>
        </w:rPr>
        <w:t>年11月</w:t>
      </w:r>
      <w:r w:rsidR="007A1A0E">
        <w:rPr>
          <w:rFonts w:asciiTheme="minorEastAsia" w:hAnsiTheme="minorEastAsia" w:hint="eastAsia"/>
          <w:sz w:val="24"/>
          <w:szCs w:val="24"/>
        </w:rPr>
        <w:t>11</w:t>
      </w:r>
      <w:r>
        <w:rPr>
          <w:rFonts w:asciiTheme="minorEastAsia" w:hAnsiTheme="minorEastAsia" w:hint="eastAsia"/>
          <w:sz w:val="24"/>
          <w:szCs w:val="24"/>
        </w:rPr>
        <w:t>日承認）「</w:t>
      </w:r>
      <w:r w:rsidR="007A1A0E">
        <w:rPr>
          <w:rFonts w:asciiTheme="minorEastAsia" w:hAnsiTheme="minorEastAsia" w:hint="eastAsia"/>
          <w:sz w:val="24"/>
          <w:szCs w:val="24"/>
        </w:rPr>
        <w:t>新規薬剤の実態調査」の同意説明文書を用いて説明，あるいは面接</w:t>
      </w:r>
      <w:r>
        <w:rPr>
          <w:rFonts w:asciiTheme="minorEastAsia" w:hAnsiTheme="minorEastAsia" w:hint="eastAsia"/>
          <w:sz w:val="24"/>
          <w:szCs w:val="24"/>
        </w:rPr>
        <w:t>できない症例では郵送により説明，同意を得た．</w:t>
      </w:r>
      <w:commentRangeEnd w:id="9"/>
      <w:r>
        <w:rPr>
          <w:rStyle w:val="a3"/>
        </w:rPr>
        <w:commentReference w:id="9"/>
      </w:r>
    </w:p>
    <w:p w14:paraId="3BD8A8CB" w14:textId="77777777" w:rsidR="00A02971" w:rsidRPr="007A1A0E" w:rsidRDefault="00A02971" w:rsidP="00247D07">
      <w:pPr>
        <w:jc w:val="left"/>
        <w:rPr>
          <w:rFonts w:asciiTheme="minorEastAsia" w:hAnsiTheme="minorEastAsia"/>
          <w:sz w:val="24"/>
          <w:szCs w:val="24"/>
        </w:rPr>
      </w:pPr>
    </w:p>
    <w:p w14:paraId="01D04BF1" w14:textId="77777777" w:rsidR="0052233D" w:rsidRPr="006A0F2F" w:rsidRDefault="00947274" w:rsidP="00247D07">
      <w:pPr>
        <w:jc w:val="left"/>
        <w:rPr>
          <w:rFonts w:asciiTheme="minorEastAsia" w:hAnsiTheme="minorEastAsia"/>
          <w:b/>
          <w:sz w:val="24"/>
          <w:szCs w:val="24"/>
        </w:rPr>
      </w:pPr>
      <w:r w:rsidRPr="006A0F2F">
        <w:rPr>
          <w:rFonts w:asciiTheme="minorEastAsia" w:hAnsiTheme="minorEastAsia" w:hint="eastAsia"/>
          <w:b/>
          <w:sz w:val="24"/>
          <w:szCs w:val="24"/>
        </w:rPr>
        <w:t xml:space="preserve">II </w:t>
      </w:r>
      <w:r w:rsidR="0052233D" w:rsidRPr="006A0F2F">
        <w:rPr>
          <w:rFonts w:asciiTheme="minorEastAsia" w:hAnsiTheme="minorEastAsia" w:hint="eastAsia"/>
          <w:b/>
          <w:sz w:val="24"/>
          <w:szCs w:val="24"/>
        </w:rPr>
        <w:t>結果</w:t>
      </w:r>
    </w:p>
    <w:p w14:paraId="2EFE0803" w14:textId="77777777" w:rsidR="0052233D" w:rsidRPr="006A0F2F" w:rsidRDefault="00947274" w:rsidP="00247D07">
      <w:pPr>
        <w:jc w:val="left"/>
        <w:rPr>
          <w:rFonts w:asciiTheme="minorEastAsia" w:hAnsiTheme="minorEastAsia"/>
          <w:b/>
          <w:sz w:val="24"/>
          <w:szCs w:val="24"/>
        </w:rPr>
      </w:pPr>
      <w:r w:rsidRPr="006A0F2F">
        <w:rPr>
          <w:rFonts w:asciiTheme="minorEastAsia" w:hAnsiTheme="minorEastAsia" w:hint="eastAsia"/>
          <w:b/>
          <w:sz w:val="24"/>
          <w:szCs w:val="24"/>
        </w:rPr>
        <w:t>1. 基本情報</w:t>
      </w:r>
    </w:p>
    <w:p w14:paraId="62861C0E" w14:textId="7842C588" w:rsidR="00947274" w:rsidRPr="000D5EBF" w:rsidRDefault="00947274" w:rsidP="00947274">
      <w:pPr>
        <w:ind w:firstLineChars="100" w:firstLine="240"/>
        <w:jc w:val="left"/>
        <w:rPr>
          <w:rFonts w:asciiTheme="minorEastAsia" w:hAnsiTheme="minorEastAsia"/>
          <w:sz w:val="24"/>
          <w:szCs w:val="24"/>
        </w:rPr>
      </w:pPr>
      <w:r>
        <w:rPr>
          <w:rFonts w:asciiTheme="minorEastAsia" w:hAnsiTheme="minorEastAsia" w:hint="eastAsia"/>
          <w:sz w:val="24"/>
          <w:szCs w:val="24"/>
        </w:rPr>
        <w:t>対象となった53</w:t>
      </w:r>
      <w:r w:rsidR="007A1A0E">
        <w:rPr>
          <w:rFonts w:asciiTheme="minorEastAsia" w:hAnsiTheme="minorEastAsia" w:hint="eastAsia"/>
          <w:sz w:val="24"/>
          <w:szCs w:val="24"/>
        </w:rPr>
        <w:t>研究</w:t>
      </w:r>
      <w:r>
        <w:rPr>
          <w:rFonts w:asciiTheme="minorEastAsia" w:hAnsiTheme="minorEastAsia"/>
          <w:sz w:val="24"/>
          <w:szCs w:val="24"/>
        </w:rPr>
        <w:t>…………………………</w:t>
      </w:r>
      <w:r w:rsidR="000D5EBF">
        <w:rPr>
          <w:rFonts w:asciiTheme="minorEastAsia" w:hAnsiTheme="minorEastAsia"/>
          <w:sz w:val="24"/>
          <w:szCs w:val="24"/>
        </w:rPr>
        <w:t>(</w:t>
      </w:r>
      <w:r w:rsidR="000D5EBF">
        <w:rPr>
          <w:rFonts w:asciiTheme="minorEastAsia" w:hAnsiTheme="minorEastAsia" w:hint="eastAsia"/>
          <w:sz w:val="24"/>
          <w:szCs w:val="24"/>
        </w:rPr>
        <w:t>図１)．</w:t>
      </w:r>
    </w:p>
    <w:p w14:paraId="4DEF2212" w14:textId="77777777" w:rsidR="00947274" w:rsidRPr="006A0F2F" w:rsidRDefault="00947274" w:rsidP="00247D07">
      <w:pPr>
        <w:jc w:val="left"/>
        <w:rPr>
          <w:rFonts w:asciiTheme="minorEastAsia" w:hAnsiTheme="minorEastAsia"/>
          <w:b/>
          <w:sz w:val="24"/>
          <w:szCs w:val="24"/>
        </w:rPr>
      </w:pPr>
      <w:r w:rsidRPr="006A0F2F">
        <w:rPr>
          <w:rFonts w:asciiTheme="minorEastAsia" w:hAnsiTheme="minorEastAsia" w:hint="eastAsia"/>
          <w:b/>
          <w:sz w:val="24"/>
          <w:szCs w:val="24"/>
        </w:rPr>
        <w:t xml:space="preserve">2. </w:t>
      </w:r>
      <w:r w:rsidR="007A1A0E">
        <w:rPr>
          <w:rFonts w:asciiTheme="minorEastAsia" w:hAnsiTheme="minorEastAsia" w:hint="eastAsia"/>
          <w:b/>
          <w:sz w:val="24"/>
          <w:szCs w:val="24"/>
        </w:rPr>
        <w:t>薬剤効果と</w:t>
      </w:r>
      <w:r w:rsidRPr="006A0F2F">
        <w:rPr>
          <w:rFonts w:asciiTheme="minorEastAsia" w:hAnsiTheme="minorEastAsia" w:hint="eastAsia"/>
          <w:b/>
          <w:sz w:val="24"/>
          <w:szCs w:val="24"/>
        </w:rPr>
        <w:t>予後</w:t>
      </w:r>
    </w:p>
    <w:p w14:paraId="69FAF656" w14:textId="77777777" w:rsidR="00947274" w:rsidRDefault="00947274" w:rsidP="00947274">
      <w:pPr>
        <w:ind w:firstLineChars="100" w:firstLine="240"/>
        <w:jc w:val="left"/>
        <w:rPr>
          <w:rFonts w:asciiTheme="minorEastAsia" w:hAnsiTheme="minorEastAsia"/>
          <w:sz w:val="24"/>
          <w:szCs w:val="24"/>
        </w:rPr>
      </w:pPr>
      <w:r>
        <w:rPr>
          <w:rFonts w:asciiTheme="minorEastAsia" w:hAnsiTheme="minorEastAsia" w:hint="eastAsia"/>
          <w:sz w:val="24"/>
          <w:szCs w:val="24"/>
        </w:rPr>
        <w:t>53</w:t>
      </w:r>
      <w:r w:rsidR="007A1A0E">
        <w:rPr>
          <w:rFonts w:asciiTheme="minorEastAsia" w:hAnsiTheme="minorEastAsia" w:hint="eastAsia"/>
          <w:sz w:val="24"/>
          <w:szCs w:val="24"/>
        </w:rPr>
        <w:t>研究</w:t>
      </w:r>
      <w:r>
        <w:rPr>
          <w:rFonts w:asciiTheme="minorEastAsia" w:hAnsiTheme="minorEastAsia" w:hint="eastAsia"/>
          <w:sz w:val="24"/>
          <w:szCs w:val="24"/>
        </w:rPr>
        <w:t>中6</w:t>
      </w:r>
      <w:r w:rsidR="007A1A0E">
        <w:rPr>
          <w:rFonts w:asciiTheme="minorEastAsia" w:hAnsiTheme="minorEastAsia" w:hint="eastAsia"/>
          <w:sz w:val="24"/>
          <w:szCs w:val="24"/>
        </w:rPr>
        <w:t>報告</w:t>
      </w:r>
      <w:r>
        <w:rPr>
          <w:rFonts w:asciiTheme="minorEastAsia" w:hAnsiTheme="minorEastAsia"/>
          <w:sz w:val="24"/>
          <w:szCs w:val="24"/>
        </w:rPr>
        <w:t>………………………</w:t>
      </w:r>
    </w:p>
    <w:p w14:paraId="73F99CA6" w14:textId="12137DFE" w:rsidR="000D5EBF" w:rsidRPr="00947274" w:rsidRDefault="000D5EBF" w:rsidP="00947274">
      <w:pPr>
        <w:ind w:firstLineChars="100" w:firstLine="240"/>
        <w:jc w:val="left"/>
        <w:rPr>
          <w:rFonts w:asciiTheme="minorEastAsia" w:hAnsiTheme="minorEastAsia"/>
          <w:sz w:val="24"/>
          <w:szCs w:val="24"/>
        </w:rPr>
      </w:pPr>
      <w:r>
        <w:rPr>
          <w:rFonts w:asciiTheme="minorEastAsia" w:hAnsiTheme="minorEastAsia"/>
          <w:sz w:val="24"/>
          <w:szCs w:val="24"/>
        </w:rPr>
        <w:t>………………………………</w:t>
      </w:r>
      <w:r w:rsidRPr="000D5EBF">
        <w:rPr>
          <w:rFonts w:asciiTheme="minorEastAsia" w:hAnsiTheme="minorEastAsia"/>
          <w:sz w:val="24"/>
          <w:szCs w:val="24"/>
        </w:rPr>
        <w:t>(</w:t>
      </w:r>
      <w:r>
        <w:rPr>
          <w:rFonts w:asciiTheme="minorEastAsia" w:hAnsiTheme="minorEastAsia" w:hint="eastAsia"/>
          <w:sz w:val="24"/>
          <w:szCs w:val="24"/>
        </w:rPr>
        <w:t>電子付録</w:t>
      </w:r>
      <w:r w:rsidRPr="000D5EBF">
        <w:rPr>
          <w:rFonts w:asciiTheme="minorEastAsia" w:hAnsiTheme="minorEastAsia"/>
          <w:sz w:val="24"/>
          <w:szCs w:val="24"/>
        </w:rPr>
        <w:t xml:space="preserve"> 1)</w:t>
      </w:r>
      <w:r w:rsidRPr="000D5EBF">
        <w:rPr>
          <w:rFonts w:asciiTheme="minorEastAsia" w:hAnsiTheme="minorEastAsia" w:hint="eastAsia"/>
          <w:sz w:val="24"/>
          <w:szCs w:val="24"/>
        </w:rPr>
        <w:t>．</w:t>
      </w:r>
    </w:p>
    <w:p w14:paraId="5BC92D5D" w14:textId="77777777" w:rsidR="00947274" w:rsidRPr="007A1A0E" w:rsidRDefault="00947274" w:rsidP="00247D07">
      <w:pPr>
        <w:jc w:val="left"/>
        <w:rPr>
          <w:rFonts w:asciiTheme="minorEastAsia" w:hAnsiTheme="minorEastAsia"/>
          <w:sz w:val="24"/>
          <w:szCs w:val="24"/>
        </w:rPr>
      </w:pPr>
    </w:p>
    <w:p w14:paraId="4FDE26BF" w14:textId="77777777" w:rsidR="0052233D" w:rsidRPr="006A0F2F" w:rsidRDefault="00947274" w:rsidP="00247D07">
      <w:pPr>
        <w:jc w:val="left"/>
        <w:rPr>
          <w:rFonts w:asciiTheme="minorEastAsia" w:hAnsiTheme="minorEastAsia"/>
          <w:b/>
          <w:sz w:val="24"/>
          <w:szCs w:val="24"/>
        </w:rPr>
      </w:pPr>
      <w:r w:rsidRPr="006A0F2F">
        <w:rPr>
          <w:rFonts w:asciiTheme="minorEastAsia" w:hAnsiTheme="minorEastAsia" w:hint="eastAsia"/>
          <w:b/>
          <w:sz w:val="24"/>
          <w:szCs w:val="24"/>
        </w:rPr>
        <w:t xml:space="preserve">III </w:t>
      </w:r>
      <w:r w:rsidR="0052233D" w:rsidRPr="006A0F2F">
        <w:rPr>
          <w:rFonts w:asciiTheme="minorEastAsia" w:hAnsiTheme="minorEastAsia" w:hint="eastAsia"/>
          <w:b/>
          <w:sz w:val="24"/>
          <w:szCs w:val="24"/>
        </w:rPr>
        <w:t>考察</w:t>
      </w:r>
    </w:p>
    <w:p w14:paraId="18813EB0" w14:textId="77777777" w:rsidR="0052233D" w:rsidRDefault="007A1A0E" w:rsidP="00947274">
      <w:pPr>
        <w:ind w:firstLineChars="100" w:firstLine="240"/>
        <w:jc w:val="left"/>
        <w:rPr>
          <w:rFonts w:asciiTheme="minorEastAsia" w:hAnsiTheme="minorEastAsia"/>
          <w:sz w:val="24"/>
          <w:szCs w:val="24"/>
        </w:rPr>
      </w:pPr>
      <w:r>
        <w:rPr>
          <w:rFonts w:asciiTheme="minorEastAsia" w:hAnsiTheme="minorEastAsia" w:hint="eastAsia"/>
          <w:sz w:val="24"/>
          <w:szCs w:val="24"/>
        </w:rPr>
        <w:t>○○大学附属病院で情報収集</w:t>
      </w:r>
      <w:r w:rsidR="00947274">
        <w:rPr>
          <w:rFonts w:asciiTheme="minorEastAsia" w:hAnsiTheme="minorEastAsia" w:hint="eastAsia"/>
          <w:sz w:val="24"/>
          <w:szCs w:val="24"/>
        </w:rPr>
        <w:t>を行った53</w:t>
      </w:r>
      <w:r>
        <w:rPr>
          <w:rFonts w:asciiTheme="minorEastAsia" w:hAnsiTheme="minorEastAsia" w:hint="eastAsia"/>
          <w:sz w:val="24"/>
          <w:szCs w:val="24"/>
        </w:rPr>
        <w:t>研究の小児神経疾患</w:t>
      </w:r>
      <w:r w:rsidR="00947274">
        <w:rPr>
          <w:rFonts w:asciiTheme="minorEastAsia" w:hAnsiTheme="minorEastAsia" w:hint="eastAsia"/>
          <w:sz w:val="24"/>
          <w:szCs w:val="24"/>
        </w:rPr>
        <w:t>において，</w:t>
      </w:r>
      <w:r w:rsidR="00947274">
        <w:rPr>
          <w:rFonts w:asciiTheme="minorEastAsia" w:hAnsiTheme="minorEastAsia"/>
          <w:sz w:val="24"/>
          <w:szCs w:val="24"/>
        </w:rPr>
        <w:t>………………………………</w:t>
      </w:r>
    </w:p>
    <w:p w14:paraId="54973EC1" w14:textId="77777777" w:rsidR="00306184" w:rsidRDefault="00306184" w:rsidP="00306184">
      <w:pPr>
        <w:jc w:val="left"/>
        <w:rPr>
          <w:rFonts w:asciiTheme="minorEastAsia" w:hAnsiTheme="minorEastAsia"/>
          <w:sz w:val="24"/>
          <w:szCs w:val="24"/>
        </w:rPr>
      </w:pPr>
      <w:r>
        <w:rPr>
          <w:rFonts w:asciiTheme="minorEastAsia" w:hAnsiTheme="minorEastAsia"/>
          <w:sz w:val="24"/>
          <w:szCs w:val="24"/>
        </w:rPr>
        <w:t>………………………………</w:t>
      </w:r>
    </w:p>
    <w:p w14:paraId="452B389E" w14:textId="77777777" w:rsidR="00947274" w:rsidRDefault="00947274" w:rsidP="00947274">
      <w:pPr>
        <w:ind w:firstLineChars="100" w:firstLine="240"/>
        <w:jc w:val="left"/>
        <w:rPr>
          <w:rFonts w:asciiTheme="minorEastAsia" w:hAnsiTheme="minorEastAsia"/>
          <w:sz w:val="24"/>
          <w:szCs w:val="24"/>
        </w:rPr>
      </w:pPr>
      <w:commentRangeStart w:id="10"/>
      <w:r>
        <w:rPr>
          <w:rFonts w:asciiTheme="minorEastAsia" w:hAnsiTheme="minorEastAsia" w:hint="eastAsia"/>
          <w:sz w:val="24"/>
          <w:szCs w:val="24"/>
        </w:rPr>
        <w:t>貴重なデータ収集にご協力いただいた患者さん，紹介医の皆さんに深謝申し上げます．</w:t>
      </w:r>
      <w:r>
        <w:rPr>
          <w:rFonts w:asciiTheme="minorEastAsia" w:hAnsiTheme="minorEastAsia"/>
          <w:sz w:val="24"/>
          <w:szCs w:val="24"/>
        </w:rPr>
        <w:t>…………………………</w:t>
      </w:r>
      <w:commentRangeEnd w:id="10"/>
      <w:r w:rsidR="00306184">
        <w:rPr>
          <w:rStyle w:val="a3"/>
        </w:rPr>
        <w:commentReference w:id="10"/>
      </w:r>
    </w:p>
    <w:p w14:paraId="2627E2FC" w14:textId="77777777" w:rsidR="00947274" w:rsidRDefault="00947274" w:rsidP="00247D07">
      <w:pPr>
        <w:jc w:val="left"/>
        <w:rPr>
          <w:rFonts w:asciiTheme="minorEastAsia" w:hAnsiTheme="minorEastAsia"/>
          <w:sz w:val="24"/>
          <w:szCs w:val="24"/>
        </w:rPr>
      </w:pPr>
    </w:p>
    <w:p w14:paraId="4022073D" w14:textId="77777777" w:rsidR="00D80834" w:rsidRDefault="00AC1270">
      <w:pPr>
        <w:widowControl/>
        <w:jc w:val="left"/>
        <w:rPr>
          <w:rFonts w:asciiTheme="minorEastAsia" w:hAnsiTheme="minorEastAsia"/>
          <w:sz w:val="24"/>
          <w:szCs w:val="24"/>
        </w:rPr>
      </w:pPr>
      <w:commentRangeStart w:id="11"/>
      <w:r>
        <w:rPr>
          <w:rFonts w:asciiTheme="minorEastAsia" w:hAnsiTheme="minorEastAsia" w:hint="eastAsia"/>
          <w:b/>
          <w:bCs/>
          <w:sz w:val="24"/>
          <w:szCs w:val="24"/>
        </w:rPr>
        <w:t>著者の</w:t>
      </w:r>
      <w:r w:rsidRPr="00AC1270">
        <w:rPr>
          <w:rFonts w:asciiTheme="minorEastAsia" w:hAnsiTheme="minorEastAsia" w:hint="eastAsia"/>
          <w:b/>
          <w:bCs/>
          <w:sz w:val="24"/>
          <w:szCs w:val="24"/>
        </w:rPr>
        <w:t>利益相反</w:t>
      </w:r>
      <w:r>
        <w:rPr>
          <w:rFonts w:asciiTheme="minorEastAsia" w:hAnsiTheme="minorEastAsia" w:hint="eastAsia"/>
          <w:b/>
          <w:bCs/>
          <w:sz w:val="24"/>
          <w:szCs w:val="24"/>
        </w:rPr>
        <w:t>：</w:t>
      </w:r>
      <w:commentRangeEnd w:id="11"/>
      <w:r>
        <w:rPr>
          <w:rStyle w:val="a3"/>
        </w:rPr>
        <w:commentReference w:id="11"/>
      </w:r>
      <w:r w:rsidRPr="00AC1270">
        <w:rPr>
          <w:rFonts w:asciiTheme="minorEastAsia" w:hAnsiTheme="minorEastAsia" w:hint="eastAsia"/>
          <w:sz w:val="24"/>
          <w:szCs w:val="24"/>
        </w:rPr>
        <w:t>佐藤愛，鈴木翔太</w:t>
      </w:r>
      <w:r>
        <w:rPr>
          <w:rFonts w:asciiTheme="minorEastAsia" w:hAnsiTheme="minorEastAsia" w:hint="eastAsia"/>
          <w:sz w:val="24"/>
          <w:szCs w:val="24"/>
        </w:rPr>
        <w:t>；本論文発表</w:t>
      </w:r>
      <w:r w:rsidR="00066FC1">
        <w:rPr>
          <w:rFonts w:asciiTheme="minorEastAsia" w:hAnsiTheme="minorEastAsia" w:hint="eastAsia"/>
          <w:sz w:val="24"/>
          <w:szCs w:val="24"/>
        </w:rPr>
        <w:t>内容</w:t>
      </w:r>
      <w:r>
        <w:rPr>
          <w:rFonts w:asciiTheme="minorEastAsia" w:hAnsiTheme="minorEastAsia" w:hint="eastAsia"/>
          <w:sz w:val="24"/>
          <w:szCs w:val="24"/>
        </w:rPr>
        <w:t>に関連して開示すべき事項なし．</w:t>
      </w:r>
      <w:r w:rsidRPr="00AC1270">
        <w:rPr>
          <w:rFonts w:asciiTheme="minorEastAsia" w:hAnsiTheme="minorEastAsia" w:hint="eastAsia"/>
          <w:sz w:val="24"/>
          <w:szCs w:val="24"/>
        </w:rPr>
        <w:t>高橋拓也</w:t>
      </w:r>
      <w:r>
        <w:rPr>
          <w:rFonts w:asciiTheme="minorEastAsia" w:hAnsiTheme="minorEastAsia" w:hint="eastAsia"/>
          <w:sz w:val="24"/>
          <w:szCs w:val="24"/>
        </w:rPr>
        <w:t>：講演料など（X製薬会社）</w:t>
      </w:r>
    </w:p>
    <w:p w14:paraId="05B4CA45" w14:textId="6190CF54" w:rsidR="00D80834" w:rsidRPr="000D5EBF" w:rsidRDefault="00D80834">
      <w:pPr>
        <w:widowControl/>
        <w:jc w:val="left"/>
        <w:rPr>
          <w:rFonts w:asciiTheme="minorEastAsia" w:hAnsiTheme="minorEastAsia"/>
          <w:sz w:val="24"/>
          <w:szCs w:val="24"/>
        </w:rPr>
      </w:pPr>
      <w:commentRangeStart w:id="12"/>
      <w:r w:rsidRPr="000D5EBF">
        <w:rPr>
          <w:rFonts w:asciiTheme="minorEastAsia" w:hAnsiTheme="minorEastAsia" w:hint="eastAsia"/>
          <w:color w:val="313131"/>
          <w:sz w:val="24"/>
          <w:szCs w:val="24"/>
          <w:shd w:val="clear" w:color="auto" w:fill="F9FBF2"/>
        </w:rPr>
        <w:t>脳と発達J-STAGE版で電子付録を公開している．</w:t>
      </w:r>
      <w:commentRangeEnd w:id="12"/>
      <w:r w:rsidRPr="000D5EBF">
        <w:rPr>
          <w:rStyle w:val="a3"/>
          <w:rFonts w:asciiTheme="minorEastAsia" w:hAnsiTheme="minorEastAsia"/>
          <w:sz w:val="24"/>
          <w:szCs w:val="24"/>
        </w:rPr>
        <w:commentReference w:id="12"/>
      </w:r>
    </w:p>
    <w:p w14:paraId="633BB25D" w14:textId="0F8F40C7" w:rsidR="00947274" w:rsidRDefault="00947274">
      <w:pPr>
        <w:widowControl/>
        <w:jc w:val="left"/>
        <w:rPr>
          <w:rFonts w:asciiTheme="minorEastAsia" w:hAnsiTheme="minorEastAsia"/>
          <w:sz w:val="24"/>
          <w:szCs w:val="24"/>
        </w:rPr>
      </w:pPr>
      <w:r>
        <w:rPr>
          <w:rFonts w:asciiTheme="minorEastAsia" w:hAnsiTheme="minorEastAsia"/>
          <w:sz w:val="24"/>
          <w:szCs w:val="24"/>
        </w:rPr>
        <w:br w:type="page"/>
      </w:r>
    </w:p>
    <w:p w14:paraId="24C80864" w14:textId="77777777" w:rsidR="00D80834" w:rsidRDefault="00D80834">
      <w:pPr>
        <w:widowControl/>
        <w:jc w:val="left"/>
        <w:rPr>
          <w:rFonts w:asciiTheme="minorEastAsia" w:hAnsiTheme="minorEastAsia"/>
          <w:sz w:val="24"/>
          <w:szCs w:val="24"/>
        </w:rPr>
      </w:pPr>
    </w:p>
    <w:p w14:paraId="04368B4E" w14:textId="77777777" w:rsidR="00947274" w:rsidRPr="006A0F2F" w:rsidRDefault="00947274" w:rsidP="00247D07">
      <w:pPr>
        <w:jc w:val="left"/>
        <w:rPr>
          <w:rFonts w:asciiTheme="minorEastAsia" w:hAnsiTheme="minorEastAsia"/>
          <w:b/>
          <w:sz w:val="24"/>
          <w:szCs w:val="24"/>
        </w:rPr>
      </w:pPr>
      <w:r w:rsidRPr="006A0F2F">
        <w:rPr>
          <w:rFonts w:asciiTheme="minorEastAsia" w:hAnsiTheme="minorEastAsia" w:hint="eastAsia"/>
          <w:b/>
          <w:sz w:val="24"/>
          <w:szCs w:val="24"/>
        </w:rPr>
        <w:t>文献</w:t>
      </w:r>
    </w:p>
    <w:p w14:paraId="3B8AE9EE" w14:textId="77777777" w:rsidR="00947274" w:rsidRDefault="007A1A0E" w:rsidP="006A0F2F">
      <w:pPr>
        <w:ind w:left="283" w:hangingChars="118" w:hanging="283"/>
        <w:jc w:val="left"/>
        <w:rPr>
          <w:rFonts w:asciiTheme="minorEastAsia" w:hAnsiTheme="minorEastAsia"/>
          <w:sz w:val="24"/>
          <w:szCs w:val="24"/>
        </w:rPr>
      </w:pPr>
      <w:commentRangeStart w:id="13"/>
      <w:r>
        <w:rPr>
          <w:rFonts w:asciiTheme="minorEastAsia" w:hAnsiTheme="minorEastAsia" w:hint="eastAsia"/>
          <w:sz w:val="24"/>
          <w:szCs w:val="24"/>
        </w:rPr>
        <w:t xml:space="preserve">1) </w:t>
      </w:r>
      <w:commentRangeEnd w:id="13"/>
      <w:r w:rsidR="00306184">
        <w:rPr>
          <w:rStyle w:val="a3"/>
        </w:rPr>
        <w:commentReference w:id="13"/>
      </w:r>
      <w:r>
        <w:rPr>
          <w:rFonts w:asciiTheme="minorEastAsia" w:hAnsiTheme="minorEastAsia" w:hint="eastAsia"/>
          <w:sz w:val="24"/>
          <w:szCs w:val="24"/>
        </w:rPr>
        <w:t>Hanako Y, Tarou Y</w:t>
      </w:r>
      <w:r w:rsidR="00A02971">
        <w:rPr>
          <w:rFonts w:asciiTheme="minorEastAsia" w:hAnsiTheme="minorEastAsia" w:hint="eastAsia"/>
          <w:sz w:val="24"/>
          <w:szCs w:val="24"/>
        </w:rPr>
        <w:t>. Early ident</w:t>
      </w:r>
      <w:r>
        <w:rPr>
          <w:rFonts w:asciiTheme="minorEastAsia" w:hAnsiTheme="minorEastAsia" w:hint="eastAsia"/>
          <w:sz w:val="24"/>
          <w:szCs w:val="24"/>
        </w:rPr>
        <w:t xml:space="preserve">ification of </w:t>
      </w:r>
      <w:r>
        <w:rPr>
          <w:rFonts w:asciiTheme="minorEastAsia" w:hAnsiTheme="minorEastAsia"/>
          <w:sz w:val="24"/>
          <w:szCs w:val="24"/>
        </w:rPr>
        <w:t>drug discovery</w:t>
      </w:r>
      <w:r>
        <w:rPr>
          <w:rFonts w:asciiTheme="minorEastAsia" w:hAnsiTheme="minorEastAsia" w:hint="eastAsia"/>
          <w:sz w:val="24"/>
          <w:szCs w:val="24"/>
        </w:rPr>
        <w:t xml:space="preserve">. </w:t>
      </w:r>
      <w:r w:rsidR="00A02971">
        <w:rPr>
          <w:rFonts w:asciiTheme="minorEastAsia" w:hAnsiTheme="minorEastAsia" w:hint="eastAsia"/>
          <w:sz w:val="24"/>
          <w:szCs w:val="24"/>
        </w:rPr>
        <w:t xml:space="preserve">J </w:t>
      </w:r>
      <w:r>
        <w:rPr>
          <w:rFonts w:asciiTheme="minorEastAsia" w:hAnsiTheme="minorEastAsia"/>
          <w:sz w:val="24"/>
          <w:szCs w:val="24"/>
        </w:rPr>
        <w:t xml:space="preserve">Jap </w:t>
      </w:r>
      <w:r>
        <w:rPr>
          <w:rFonts w:asciiTheme="minorEastAsia" w:hAnsiTheme="minorEastAsia" w:hint="eastAsia"/>
          <w:sz w:val="24"/>
          <w:szCs w:val="24"/>
        </w:rPr>
        <w:t>Med 2018;34:3</w:t>
      </w:r>
      <w:r w:rsidR="00A02971">
        <w:rPr>
          <w:rFonts w:asciiTheme="minorEastAsia" w:hAnsiTheme="minorEastAsia" w:hint="eastAsia"/>
          <w:sz w:val="24"/>
          <w:szCs w:val="24"/>
        </w:rPr>
        <w:t>4-9.</w:t>
      </w:r>
    </w:p>
    <w:p w14:paraId="5B3D2AF2" w14:textId="77777777" w:rsidR="00A02971" w:rsidRDefault="00A02971" w:rsidP="006A0F2F">
      <w:pPr>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2) </w:t>
      </w:r>
      <w:r w:rsidR="007A1A0E">
        <w:rPr>
          <w:rFonts w:asciiTheme="minorEastAsia" w:hAnsiTheme="minorEastAsia" w:hint="eastAsia"/>
          <w:sz w:val="24"/>
          <w:szCs w:val="24"/>
        </w:rPr>
        <w:t>山田花子</w:t>
      </w:r>
      <w:r w:rsidR="006A0F2F">
        <w:rPr>
          <w:rFonts w:asciiTheme="minorEastAsia" w:hAnsiTheme="minorEastAsia" w:hint="eastAsia"/>
          <w:sz w:val="24"/>
          <w:szCs w:val="24"/>
        </w:rPr>
        <w:t xml:space="preserve">. </w:t>
      </w:r>
      <w:r w:rsidR="007A1A0E">
        <w:rPr>
          <w:rFonts w:asciiTheme="minorEastAsia" w:hAnsiTheme="minorEastAsia" w:hint="eastAsia"/>
          <w:sz w:val="24"/>
          <w:szCs w:val="24"/>
        </w:rPr>
        <w:t>新薬の開発</w:t>
      </w:r>
      <w:r>
        <w:rPr>
          <w:rFonts w:asciiTheme="minorEastAsia" w:hAnsiTheme="minorEastAsia" w:hint="eastAsia"/>
          <w:sz w:val="24"/>
          <w:szCs w:val="24"/>
        </w:rPr>
        <w:t>から治療の流れ</w:t>
      </w:r>
      <w:r w:rsidR="006A0F2F">
        <w:rPr>
          <w:rFonts w:asciiTheme="minorEastAsia" w:hAnsiTheme="minorEastAsia" w:hint="eastAsia"/>
          <w:sz w:val="24"/>
          <w:szCs w:val="24"/>
        </w:rPr>
        <w:t xml:space="preserve">. </w:t>
      </w:r>
      <w:r w:rsidR="007A1A0E">
        <w:rPr>
          <w:rFonts w:asciiTheme="minorEastAsia" w:hAnsiTheme="minorEastAsia" w:hint="eastAsia"/>
          <w:sz w:val="24"/>
          <w:szCs w:val="24"/>
        </w:rPr>
        <w:t>山田太郎</w:t>
      </w:r>
      <w:r w:rsidR="006A0F2F">
        <w:rPr>
          <w:rFonts w:asciiTheme="minorEastAsia" w:hAnsiTheme="minorEastAsia" w:hint="eastAsia"/>
          <w:sz w:val="24"/>
          <w:szCs w:val="24"/>
        </w:rPr>
        <w:t xml:space="preserve">, 監修, </w:t>
      </w:r>
      <w:r w:rsidR="007A1A0E">
        <w:rPr>
          <w:rFonts w:asciiTheme="minorEastAsia" w:hAnsiTheme="minorEastAsia" w:hint="eastAsia"/>
          <w:sz w:val="24"/>
          <w:szCs w:val="24"/>
        </w:rPr>
        <w:t>山田花子</w:t>
      </w:r>
      <w:r w:rsidR="006A0F2F">
        <w:rPr>
          <w:rFonts w:asciiTheme="minorEastAsia" w:hAnsiTheme="minorEastAsia" w:hint="eastAsia"/>
          <w:sz w:val="24"/>
          <w:szCs w:val="24"/>
        </w:rPr>
        <w:t xml:space="preserve">, </w:t>
      </w:r>
      <w:r>
        <w:rPr>
          <w:rFonts w:asciiTheme="minorEastAsia" w:hAnsiTheme="minorEastAsia" w:hint="eastAsia"/>
          <w:sz w:val="24"/>
          <w:szCs w:val="24"/>
        </w:rPr>
        <w:t>編</w:t>
      </w:r>
      <w:r w:rsidR="006A0F2F">
        <w:rPr>
          <w:rFonts w:asciiTheme="minorEastAsia" w:hAnsiTheme="minorEastAsia" w:hint="eastAsia"/>
          <w:sz w:val="24"/>
          <w:szCs w:val="24"/>
        </w:rPr>
        <w:t xml:space="preserve">. </w:t>
      </w:r>
      <w:r w:rsidR="007A1A0E">
        <w:rPr>
          <w:rFonts w:asciiTheme="minorEastAsia" w:hAnsiTheme="minorEastAsia" w:hint="eastAsia"/>
          <w:sz w:val="24"/>
          <w:szCs w:val="24"/>
        </w:rPr>
        <w:t>小児神経の薬剤</w:t>
      </w:r>
      <w:r>
        <w:rPr>
          <w:rFonts w:asciiTheme="minorEastAsia" w:hAnsiTheme="minorEastAsia" w:hint="eastAsia"/>
          <w:sz w:val="24"/>
          <w:szCs w:val="24"/>
        </w:rPr>
        <w:t>診療マニュアル</w:t>
      </w:r>
      <w:r w:rsidR="006A0F2F">
        <w:rPr>
          <w:rFonts w:asciiTheme="minorEastAsia" w:hAnsiTheme="minorEastAsia" w:hint="eastAsia"/>
          <w:sz w:val="24"/>
          <w:szCs w:val="24"/>
        </w:rPr>
        <w:t xml:space="preserve"> </w:t>
      </w:r>
      <w:r>
        <w:rPr>
          <w:rFonts w:asciiTheme="minorEastAsia" w:hAnsiTheme="minorEastAsia" w:hint="eastAsia"/>
          <w:sz w:val="24"/>
          <w:szCs w:val="24"/>
        </w:rPr>
        <w:t>改訂第2版増補版</w:t>
      </w:r>
      <w:r w:rsidR="006A0F2F">
        <w:rPr>
          <w:rFonts w:asciiTheme="minorEastAsia" w:hAnsiTheme="minorEastAsia" w:hint="eastAsia"/>
          <w:sz w:val="24"/>
          <w:szCs w:val="24"/>
        </w:rPr>
        <w:t xml:space="preserve">. </w:t>
      </w:r>
      <w:r>
        <w:rPr>
          <w:rFonts w:asciiTheme="minorEastAsia" w:hAnsiTheme="minorEastAsia" w:hint="eastAsia"/>
          <w:sz w:val="24"/>
          <w:szCs w:val="24"/>
        </w:rPr>
        <w:t>東京</w:t>
      </w:r>
      <w:r w:rsidR="006A0F2F">
        <w:rPr>
          <w:rFonts w:asciiTheme="minorEastAsia" w:hAnsiTheme="minorEastAsia" w:hint="eastAsia"/>
          <w:sz w:val="24"/>
          <w:szCs w:val="24"/>
        </w:rPr>
        <w:t xml:space="preserve">: </w:t>
      </w:r>
      <w:r>
        <w:rPr>
          <w:rFonts w:asciiTheme="minorEastAsia" w:hAnsiTheme="minorEastAsia" w:hint="eastAsia"/>
          <w:sz w:val="24"/>
          <w:szCs w:val="24"/>
        </w:rPr>
        <w:t>診断と治療社</w:t>
      </w:r>
      <w:r w:rsidR="006A0F2F">
        <w:rPr>
          <w:rFonts w:asciiTheme="minorEastAsia" w:hAnsiTheme="minorEastAsia" w:hint="eastAsia"/>
          <w:sz w:val="24"/>
          <w:szCs w:val="24"/>
        </w:rPr>
        <w:t xml:space="preserve">, </w:t>
      </w:r>
      <w:r w:rsidR="007A1A0E">
        <w:rPr>
          <w:rFonts w:asciiTheme="minorEastAsia" w:hAnsiTheme="minorEastAsia" w:hint="eastAsia"/>
          <w:sz w:val="24"/>
          <w:szCs w:val="24"/>
        </w:rPr>
        <w:t>201</w:t>
      </w:r>
      <w:r w:rsidR="007A1A0E">
        <w:rPr>
          <w:rFonts w:asciiTheme="minorEastAsia" w:hAnsiTheme="minorEastAsia"/>
          <w:sz w:val="24"/>
          <w:szCs w:val="24"/>
        </w:rPr>
        <w:t>8</w:t>
      </w:r>
      <w:r w:rsidR="006A0F2F">
        <w:rPr>
          <w:rFonts w:asciiTheme="minorEastAsia" w:hAnsiTheme="minorEastAsia" w:hint="eastAsia"/>
          <w:sz w:val="24"/>
          <w:szCs w:val="24"/>
        </w:rPr>
        <w:t>:</w:t>
      </w:r>
      <w:r>
        <w:rPr>
          <w:rFonts w:asciiTheme="minorEastAsia" w:hAnsiTheme="minorEastAsia" w:hint="eastAsia"/>
          <w:sz w:val="24"/>
          <w:szCs w:val="24"/>
        </w:rPr>
        <w:t>17-23.</w:t>
      </w:r>
    </w:p>
    <w:p w14:paraId="54A57DCC" w14:textId="77777777" w:rsidR="006A0F2F" w:rsidRDefault="006A0F2F" w:rsidP="006A0F2F">
      <w:pPr>
        <w:ind w:left="283" w:hangingChars="118" w:hanging="283"/>
        <w:jc w:val="lef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sz w:val="24"/>
          <w:szCs w:val="24"/>
        </w:rPr>
        <w:t>…………………………………………………</w:t>
      </w:r>
    </w:p>
    <w:p w14:paraId="6BD7ECEC" w14:textId="77777777" w:rsidR="00947274" w:rsidRDefault="00947274">
      <w:pPr>
        <w:widowControl/>
        <w:jc w:val="left"/>
        <w:rPr>
          <w:rFonts w:asciiTheme="minorEastAsia" w:hAnsiTheme="minorEastAsia"/>
          <w:sz w:val="24"/>
          <w:szCs w:val="24"/>
        </w:rPr>
      </w:pPr>
      <w:r>
        <w:rPr>
          <w:rFonts w:asciiTheme="minorEastAsia" w:hAnsiTheme="minorEastAsia"/>
          <w:sz w:val="24"/>
          <w:szCs w:val="24"/>
        </w:rPr>
        <w:br w:type="page"/>
      </w:r>
    </w:p>
    <w:p w14:paraId="55A91690" w14:textId="77777777" w:rsidR="00947274" w:rsidRPr="006A0F2F" w:rsidRDefault="00947274" w:rsidP="00247D07">
      <w:pPr>
        <w:jc w:val="left"/>
        <w:rPr>
          <w:rFonts w:asciiTheme="minorEastAsia" w:hAnsiTheme="minorEastAsia"/>
          <w:b/>
          <w:sz w:val="24"/>
          <w:szCs w:val="24"/>
        </w:rPr>
      </w:pPr>
      <w:commentRangeStart w:id="14"/>
      <w:r w:rsidRPr="006A0F2F">
        <w:rPr>
          <w:rFonts w:asciiTheme="minorEastAsia" w:hAnsiTheme="minorEastAsia" w:hint="eastAsia"/>
          <w:b/>
          <w:sz w:val="24"/>
          <w:szCs w:val="24"/>
        </w:rPr>
        <w:lastRenderedPageBreak/>
        <w:t>図表</w:t>
      </w:r>
      <w:commentRangeEnd w:id="14"/>
      <w:r w:rsidR="00522E59">
        <w:rPr>
          <w:rStyle w:val="a3"/>
        </w:rPr>
        <w:commentReference w:id="14"/>
      </w:r>
      <w:r w:rsidRPr="006A0F2F">
        <w:rPr>
          <w:rFonts w:asciiTheme="minorEastAsia" w:hAnsiTheme="minorEastAsia" w:hint="eastAsia"/>
          <w:b/>
          <w:sz w:val="24"/>
          <w:szCs w:val="24"/>
        </w:rPr>
        <w:t>の</w:t>
      </w:r>
      <w:commentRangeStart w:id="15"/>
      <w:r w:rsidRPr="006A0F2F">
        <w:rPr>
          <w:rFonts w:asciiTheme="minorEastAsia" w:hAnsiTheme="minorEastAsia" w:hint="eastAsia"/>
          <w:b/>
          <w:sz w:val="24"/>
          <w:szCs w:val="24"/>
        </w:rPr>
        <w:t>説明</w:t>
      </w:r>
      <w:commentRangeEnd w:id="15"/>
      <w:r w:rsidR="00522E59">
        <w:rPr>
          <w:rStyle w:val="a3"/>
        </w:rPr>
        <w:commentReference w:id="15"/>
      </w:r>
    </w:p>
    <w:p w14:paraId="7C3810C1" w14:textId="77777777" w:rsidR="00522E59" w:rsidRDefault="00522E59" w:rsidP="002A4A31">
      <w:pPr>
        <w:jc w:val="left"/>
        <w:rPr>
          <w:rFonts w:asciiTheme="minorEastAsia" w:hAnsiTheme="minorEastAsia"/>
          <w:b/>
          <w:sz w:val="24"/>
          <w:szCs w:val="24"/>
        </w:rPr>
      </w:pPr>
    </w:p>
    <w:p w14:paraId="1B02CCAF" w14:textId="77777777" w:rsidR="002A4A31" w:rsidRPr="006A0F2F" w:rsidRDefault="002A4A31" w:rsidP="002A4A31">
      <w:pPr>
        <w:jc w:val="left"/>
        <w:rPr>
          <w:rFonts w:asciiTheme="minorEastAsia" w:hAnsiTheme="minorEastAsia"/>
          <w:b/>
          <w:sz w:val="24"/>
          <w:szCs w:val="24"/>
        </w:rPr>
      </w:pPr>
      <w:r w:rsidRPr="006A0F2F">
        <w:rPr>
          <w:rFonts w:asciiTheme="minorEastAsia" w:hAnsiTheme="minorEastAsia" w:hint="eastAsia"/>
          <w:b/>
          <w:sz w:val="24"/>
          <w:szCs w:val="24"/>
        </w:rPr>
        <w:t>表１：</w:t>
      </w:r>
      <w:commentRangeStart w:id="16"/>
      <w:r w:rsidRPr="006A0F2F">
        <w:rPr>
          <w:rFonts w:asciiTheme="minorEastAsia" w:hAnsiTheme="minorEastAsia" w:hint="eastAsia"/>
          <w:b/>
          <w:sz w:val="24"/>
          <w:szCs w:val="24"/>
        </w:rPr>
        <w:t>患者基本情報</w:t>
      </w:r>
      <w:commentRangeEnd w:id="16"/>
      <w:r w:rsidR="004744F2">
        <w:rPr>
          <w:rStyle w:val="a3"/>
        </w:rPr>
        <w:commentReference w:id="16"/>
      </w:r>
    </w:p>
    <w:p w14:paraId="72B493E9" w14:textId="77777777" w:rsidR="00522E59" w:rsidRDefault="00522E59" w:rsidP="00247D07">
      <w:pPr>
        <w:jc w:val="left"/>
        <w:rPr>
          <w:rFonts w:asciiTheme="minorEastAsia" w:hAnsiTheme="minorEastAsia"/>
          <w:b/>
          <w:sz w:val="24"/>
          <w:szCs w:val="24"/>
        </w:rPr>
      </w:pPr>
    </w:p>
    <w:p w14:paraId="1A152F9A" w14:textId="77777777" w:rsidR="003D7E34" w:rsidRDefault="00947274" w:rsidP="00247D07">
      <w:pPr>
        <w:jc w:val="left"/>
        <w:rPr>
          <w:rFonts w:asciiTheme="minorEastAsia" w:hAnsiTheme="minorEastAsia"/>
          <w:sz w:val="24"/>
          <w:szCs w:val="24"/>
        </w:rPr>
      </w:pPr>
      <w:r w:rsidRPr="006A0F2F">
        <w:rPr>
          <w:rFonts w:asciiTheme="minorEastAsia" w:hAnsiTheme="minorEastAsia" w:hint="eastAsia"/>
          <w:b/>
          <w:sz w:val="24"/>
          <w:szCs w:val="24"/>
        </w:rPr>
        <w:t>図</w:t>
      </w:r>
      <w:r w:rsidR="00A02971" w:rsidRPr="006A0F2F">
        <w:rPr>
          <w:rFonts w:asciiTheme="minorEastAsia" w:hAnsiTheme="minorEastAsia" w:hint="eastAsia"/>
          <w:b/>
          <w:sz w:val="24"/>
          <w:szCs w:val="24"/>
        </w:rPr>
        <w:t>１：</w:t>
      </w:r>
      <w:commentRangeStart w:id="17"/>
      <w:r w:rsidR="007A1A0E">
        <w:rPr>
          <w:rFonts w:asciiTheme="minorEastAsia" w:hAnsiTheme="minorEastAsia" w:hint="eastAsia"/>
          <w:b/>
          <w:sz w:val="24"/>
          <w:szCs w:val="24"/>
        </w:rPr>
        <w:t>新薬と副反応出現症</w:t>
      </w:r>
      <w:r w:rsidR="006A0F2F" w:rsidRPr="006A0F2F">
        <w:rPr>
          <w:rFonts w:asciiTheme="minorEastAsia" w:hAnsiTheme="minorEastAsia" w:hint="eastAsia"/>
          <w:b/>
          <w:sz w:val="24"/>
          <w:szCs w:val="24"/>
        </w:rPr>
        <w:t>例</w:t>
      </w:r>
      <w:commentRangeEnd w:id="17"/>
      <w:r w:rsidR="004744F2">
        <w:rPr>
          <w:rStyle w:val="a3"/>
        </w:rPr>
        <w:commentReference w:id="17"/>
      </w:r>
      <w:r w:rsidR="006A0F2F">
        <w:rPr>
          <w:rFonts w:asciiTheme="minorEastAsia" w:hAnsiTheme="minorEastAsia" w:hint="eastAsia"/>
          <w:sz w:val="24"/>
          <w:szCs w:val="24"/>
        </w:rPr>
        <w:t xml:space="preserve">　</w:t>
      </w:r>
    </w:p>
    <w:p w14:paraId="2FECABB5" w14:textId="77777777" w:rsidR="004744F2" w:rsidRDefault="007A1A0E" w:rsidP="00247D07">
      <w:pPr>
        <w:jc w:val="left"/>
        <w:rPr>
          <w:rFonts w:asciiTheme="minorEastAsia" w:hAnsiTheme="minorEastAsia"/>
          <w:sz w:val="24"/>
          <w:szCs w:val="24"/>
        </w:rPr>
      </w:pPr>
      <w:commentRangeStart w:id="18"/>
      <w:r>
        <w:rPr>
          <w:rFonts w:asciiTheme="minorEastAsia" w:hAnsiTheme="minorEastAsia" w:hint="eastAsia"/>
          <w:sz w:val="24"/>
          <w:szCs w:val="24"/>
        </w:rPr>
        <w:t>201</w:t>
      </w:r>
      <w:r>
        <w:rPr>
          <w:rFonts w:asciiTheme="minorEastAsia" w:hAnsiTheme="minorEastAsia"/>
          <w:sz w:val="24"/>
          <w:szCs w:val="24"/>
        </w:rPr>
        <w:t>8</w:t>
      </w:r>
      <w:r w:rsidR="006A0F2F">
        <w:rPr>
          <w:rFonts w:asciiTheme="minorEastAsia" w:hAnsiTheme="minorEastAsia" w:hint="eastAsia"/>
          <w:sz w:val="24"/>
          <w:szCs w:val="24"/>
        </w:rPr>
        <w:t>年11月20日現在のデータの集計を示す．</w:t>
      </w:r>
      <w:commentRangeEnd w:id="18"/>
      <w:r w:rsidR="00522E59">
        <w:rPr>
          <w:rStyle w:val="a3"/>
        </w:rPr>
        <w:commentReference w:id="18"/>
      </w:r>
    </w:p>
    <w:p w14:paraId="07B0F7F3" w14:textId="25841CF1" w:rsidR="006A0F2F" w:rsidRDefault="006A0F2F" w:rsidP="00247D07">
      <w:pPr>
        <w:jc w:val="left"/>
        <w:rPr>
          <w:rFonts w:asciiTheme="minorEastAsia" w:hAnsiTheme="minorEastAsia"/>
          <w:sz w:val="24"/>
          <w:szCs w:val="24"/>
        </w:rPr>
      </w:pPr>
      <w:commentRangeStart w:id="19"/>
      <w:r>
        <w:rPr>
          <w:rFonts w:asciiTheme="minorEastAsia" w:hAnsiTheme="minorEastAsia" w:hint="eastAsia"/>
          <w:sz w:val="24"/>
          <w:szCs w:val="24"/>
        </w:rPr>
        <w:t>感染症：脳炎脳症など，Glut-1異常症：glucose transporter-1異常症</w:t>
      </w:r>
      <w:commentRangeEnd w:id="19"/>
      <w:r w:rsidR="00522E59">
        <w:rPr>
          <w:rStyle w:val="a3"/>
        </w:rPr>
        <w:commentReference w:id="19"/>
      </w:r>
    </w:p>
    <w:p w14:paraId="0E107FFC" w14:textId="77777777" w:rsidR="00522E59" w:rsidRDefault="00522E59" w:rsidP="00247D07">
      <w:pPr>
        <w:jc w:val="left"/>
        <w:rPr>
          <w:rFonts w:asciiTheme="minorEastAsia" w:hAnsiTheme="minorEastAsia"/>
          <w:b/>
          <w:sz w:val="24"/>
          <w:szCs w:val="24"/>
        </w:rPr>
      </w:pPr>
    </w:p>
    <w:p w14:paraId="41232C2E" w14:textId="77777777" w:rsidR="003D7E34" w:rsidRDefault="007A1A0E" w:rsidP="00247D07">
      <w:pPr>
        <w:jc w:val="left"/>
        <w:rPr>
          <w:rFonts w:asciiTheme="minorEastAsia" w:hAnsiTheme="minorEastAsia"/>
          <w:sz w:val="24"/>
          <w:szCs w:val="24"/>
        </w:rPr>
      </w:pPr>
      <w:r>
        <w:rPr>
          <w:rFonts w:asciiTheme="minorEastAsia" w:hAnsiTheme="minorEastAsia" w:hint="eastAsia"/>
          <w:b/>
          <w:sz w:val="24"/>
          <w:szCs w:val="24"/>
        </w:rPr>
        <w:t>図２：薬剤開発</w:t>
      </w:r>
      <w:r w:rsidR="006A0F2F" w:rsidRPr="006A0F2F">
        <w:rPr>
          <w:rFonts w:asciiTheme="minorEastAsia" w:hAnsiTheme="minorEastAsia" w:hint="eastAsia"/>
          <w:b/>
          <w:sz w:val="24"/>
          <w:szCs w:val="24"/>
        </w:rPr>
        <w:t>の変化</w:t>
      </w:r>
      <w:r w:rsidR="006A0F2F">
        <w:rPr>
          <w:rFonts w:asciiTheme="minorEastAsia" w:hAnsiTheme="minorEastAsia" w:hint="eastAsia"/>
          <w:sz w:val="24"/>
          <w:szCs w:val="24"/>
        </w:rPr>
        <w:t xml:space="preserve">　</w:t>
      </w:r>
    </w:p>
    <w:p w14:paraId="2B24D070" w14:textId="7D62AF9B" w:rsidR="00947274" w:rsidRDefault="007A1A0E" w:rsidP="00247D07">
      <w:pPr>
        <w:jc w:val="left"/>
        <w:rPr>
          <w:rFonts w:asciiTheme="minorEastAsia" w:hAnsiTheme="minorEastAsia"/>
          <w:sz w:val="24"/>
          <w:szCs w:val="24"/>
        </w:rPr>
      </w:pPr>
      <w:r>
        <w:rPr>
          <w:rFonts w:asciiTheme="minorEastAsia" w:hAnsiTheme="minorEastAsia" w:hint="eastAsia"/>
          <w:sz w:val="24"/>
          <w:szCs w:val="24"/>
        </w:rPr>
        <w:t>2018</w:t>
      </w:r>
      <w:r w:rsidR="006A0F2F">
        <w:rPr>
          <w:rFonts w:asciiTheme="minorEastAsia" w:hAnsiTheme="minorEastAsia" w:hint="eastAsia"/>
          <w:sz w:val="24"/>
          <w:szCs w:val="24"/>
        </w:rPr>
        <w:t>年11月20</w:t>
      </w:r>
      <w:r>
        <w:rPr>
          <w:rFonts w:asciiTheme="minorEastAsia" w:hAnsiTheme="minorEastAsia" w:hint="eastAsia"/>
          <w:sz w:val="24"/>
          <w:szCs w:val="24"/>
        </w:rPr>
        <w:t>日現在のデータの集計を示す．治療法開発前後での研究頻度</w:t>
      </w:r>
      <w:r w:rsidR="006A0F2F">
        <w:rPr>
          <w:rFonts w:asciiTheme="minorEastAsia" w:hAnsiTheme="minorEastAsia" w:hint="eastAsia"/>
          <w:sz w:val="24"/>
          <w:szCs w:val="24"/>
        </w:rPr>
        <w:t>の分布を示す．</w:t>
      </w:r>
    </w:p>
    <w:p w14:paraId="3E5D2424" w14:textId="77777777" w:rsidR="006A0F2F" w:rsidRDefault="006A0F2F" w:rsidP="00247D07">
      <w:pPr>
        <w:jc w:val="left"/>
        <w:rPr>
          <w:rFonts w:asciiTheme="minorEastAsia" w:hAnsiTheme="minorEastAsia"/>
          <w:sz w:val="24"/>
          <w:szCs w:val="24"/>
        </w:rPr>
      </w:pPr>
    </w:p>
    <w:p w14:paraId="6E286C8B" w14:textId="77777777" w:rsidR="00635EB9" w:rsidRDefault="00635EB9" w:rsidP="00247D07">
      <w:pPr>
        <w:jc w:val="left"/>
        <w:rPr>
          <w:rFonts w:asciiTheme="minorEastAsia" w:hAnsiTheme="minorEastAsia"/>
          <w:sz w:val="24"/>
          <w:szCs w:val="24"/>
        </w:rPr>
      </w:pPr>
    </w:p>
    <w:p w14:paraId="0E76E458" w14:textId="544EA261" w:rsidR="00635EB9" w:rsidRPr="000D5EBF" w:rsidRDefault="00635EB9" w:rsidP="00247D07">
      <w:pPr>
        <w:jc w:val="left"/>
        <w:rPr>
          <w:rFonts w:asciiTheme="minorEastAsia" w:hAnsiTheme="minorEastAsia"/>
          <w:b/>
          <w:bCs/>
          <w:sz w:val="24"/>
          <w:szCs w:val="24"/>
        </w:rPr>
      </w:pPr>
      <w:commentRangeStart w:id="20"/>
      <w:r w:rsidRPr="000D5EBF">
        <w:rPr>
          <w:rFonts w:asciiTheme="minorEastAsia" w:hAnsiTheme="minorEastAsia" w:hint="eastAsia"/>
          <w:b/>
          <w:bCs/>
          <w:sz w:val="24"/>
          <w:szCs w:val="24"/>
        </w:rPr>
        <w:t>電子付録１：</w:t>
      </w:r>
      <w:r w:rsidRPr="000D5EBF">
        <w:rPr>
          <w:rFonts w:asciiTheme="minorEastAsia" w:hAnsiTheme="minorEastAsia" w:hint="eastAsia"/>
          <w:b/>
          <w:bCs/>
          <w:color w:val="000000"/>
          <w:sz w:val="24"/>
          <w:szCs w:val="24"/>
        </w:rPr>
        <w:t>CPQOL-Teen 自己回答版日本語訳</w:t>
      </w:r>
      <w:commentRangeEnd w:id="20"/>
      <w:r w:rsidRPr="000D5EBF">
        <w:rPr>
          <w:rStyle w:val="a3"/>
          <w:rFonts w:asciiTheme="minorEastAsia" w:hAnsiTheme="minorEastAsia"/>
          <w:b/>
          <w:bCs/>
          <w:sz w:val="24"/>
          <w:szCs w:val="24"/>
        </w:rPr>
        <w:commentReference w:id="20"/>
      </w:r>
    </w:p>
    <w:p w14:paraId="76A129E2" w14:textId="7213A54F" w:rsidR="00635EB9" w:rsidRPr="000D5EBF" w:rsidRDefault="00635EB9" w:rsidP="00247D07">
      <w:pPr>
        <w:jc w:val="left"/>
        <w:rPr>
          <w:rFonts w:asciiTheme="minorEastAsia" w:hAnsiTheme="minorEastAsia"/>
          <w:b/>
          <w:bCs/>
          <w:sz w:val="24"/>
          <w:szCs w:val="24"/>
        </w:rPr>
      </w:pPr>
      <w:r w:rsidRPr="000D5EBF">
        <w:rPr>
          <w:rFonts w:asciiTheme="minorEastAsia" w:hAnsiTheme="minorEastAsia"/>
          <w:b/>
          <w:bCs/>
          <w:sz w:val="24"/>
          <w:szCs w:val="24"/>
        </w:rPr>
        <w:t xml:space="preserve">Supplementary material 1 : Cerebral </w:t>
      </w:r>
      <w:proofErr w:type="spellStart"/>
      <w:r w:rsidRPr="000D5EBF">
        <w:rPr>
          <w:rFonts w:asciiTheme="minorEastAsia" w:hAnsiTheme="minorEastAsia"/>
          <w:b/>
          <w:bCs/>
          <w:sz w:val="24"/>
          <w:szCs w:val="24"/>
        </w:rPr>
        <w:t>Palcy</w:t>
      </w:r>
      <w:proofErr w:type="spellEnd"/>
      <w:r w:rsidRPr="000D5EBF">
        <w:rPr>
          <w:rFonts w:asciiTheme="minorEastAsia" w:hAnsiTheme="minorEastAsia"/>
          <w:b/>
          <w:bCs/>
          <w:sz w:val="24"/>
          <w:szCs w:val="24"/>
        </w:rPr>
        <w:t xml:space="preserve"> Quality of Life-Teen Version2 July 2013</w:t>
      </w:r>
    </w:p>
    <w:p w14:paraId="16404F8C" w14:textId="6730C468" w:rsidR="00A83B54" w:rsidRDefault="00A83B54">
      <w:pPr>
        <w:widowControl/>
        <w:jc w:val="left"/>
        <w:rPr>
          <w:rFonts w:asciiTheme="minorEastAsia" w:hAnsiTheme="minorEastAsia"/>
          <w:sz w:val="24"/>
          <w:szCs w:val="24"/>
        </w:rPr>
      </w:pPr>
      <w:r>
        <w:rPr>
          <w:rFonts w:asciiTheme="minorEastAsia" w:hAnsiTheme="minorEastAsia"/>
          <w:sz w:val="24"/>
          <w:szCs w:val="24"/>
        </w:rPr>
        <w:br w:type="page"/>
      </w:r>
    </w:p>
    <w:p w14:paraId="4AFEDFD3" w14:textId="4183DD42" w:rsidR="00A83B54" w:rsidRPr="007A39E9" w:rsidRDefault="00A83B54" w:rsidP="00A83B54">
      <w:pPr>
        <w:jc w:val="left"/>
        <w:rPr>
          <w:rFonts w:ascii="Times New Roman" w:hAnsi="Times New Roman" w:cs="Times New Roman"/>
          <w:sz w:val="28"/>
          <w:szCs w:val="24"/>
        </w:rPr>
      </w:pPr>
      <w:commentRangeStart w:id="22"/>
      <w:r w:rsidRPr="007A39E9">
        <w:rPr>
          <w:rFonts w:ascii="Times New Roman" w:hAnsi="Times New Roman" w:cs="Times New Roman"/>
          <w:sz w:val="28"/>
          <w:szCs w:val="24"/>
        </w:rPr>
        <w:lastRenderedPageBreak/>
        <w:t>Current status of drug discovery in the field of child neurology</w:t>
      </w:r>
      <w:commentRangeEnd w:id="22"/>
      <w:r w:rsidR="007A39E9">
        <w:rPr>
          <w:rStyle w:val="a3"/>
        </w:rPr>
        <w:commentReference w:id="22"/>
      </w:r>
    </w:p>
    <w:p w14:paraId="7AF8B875" w14:textId="77777777" w:rsidR="00A83B54" w:rsidRPr="007A39E9" w:rsidRDefault="00A83B54" w:rsidP="00A83B54">
      <w:pPr>
        <w:jc w:val="left"/>
        <w:rPr>
          <w:rFonts w:ascii="Times New Roman" w:hAnsi="Times New Roman" w:cs="Times New Roman"/>
          <w:sz w:val="24"/>
          <w:szCs w:val="24"/>
        </w:rPr>
      </w:pPr>
    </w:p>
    <w:p w14:paraId="4D9E1AE2" w14:textId="7A548C01" w:rsidR="00631A7E" w:rsidRPr="00A35951" w:rsidRDefault="00631A7E" w:rsidP="00631A7E">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Ai Sato</w:t>
      </w:r>
      <w:r w:rsidRPr="00721BB6">
        <w:rPr>
          <w:rFonts w:ascii="Times New Roman" w:hAnsi="Times New Roman" w:cs="Times New Roman"/>
          <w:sz w:val="24"/>
          <w:szCs w:val="24"/>
          <w:vertAlign w:val="superscript"/>
        </w:rPr>
        <w:t>1</w:t>
      </w:r>
      <w:r w:rsidRPr="00A35951">
        <w:rPr>
          <w:rFonts w:ascii="Times New Roman" w:hAnsi="Times New Roman" w:cs="Times New Roman"/>
          <w:sz w:val="24"/>
          <w:szCs w:val="24"/>
        </w:rPr>
        <w:t>, Shota Suzuki</w:t>
      </w:r>
      <w:r w:rsidRPr="00721BB6">
        <w:rPr>
          <w:rFonts w:ascii="Times New Roman" w:hAnsi="Times New Roman" w:cs="Times New Roman"/>
          <w:sz w:val="24"/>
          <w:szCs w:val="24"/>
          <w:vertAlign w:val="superscript"/>
        </w:rPr>
        <w:t>1,2</w:t>
      </w:r>
      <w:r w:rsidRPr="00A35951">
        <w:rPr>
          <w:rFonts w:ascii="Times New Roman" w:hAnsi="Times New Roman" w:cs="Times New Roman"/>
          <w:sz w:val="24"/>
          <w:szCs w:val="24"/>
        </w:rPr>
        <w:t>, Takuya Takahashi</w:t>
      </w:r>
      <w:r w:rsidR="00894DE5" w:rsidRPr="00894DE5">
        <w:rPr>
          <w:rFonts w:ascii="Times New Roman" w:hAnsi="Times New Roman" w:cs="Times New Roman"/>
          <w:sz w:val="24"/>
          <w:szCs w:val="24"/>
          <w:vertAlign w:val="superscript"/>
        </w:rPr>
        <w:t>2,</w:t>
      </w:r>
      <w:r w:rsidRPr="00721BB6">
        <w:rPr>
          <w:rFonts w:ascii="Times New Roman" w:hAnsi="Times New Roman" w:cs="Times New Roman"/>
          <w:sz w:val="24"/>
          <w:szCs w:val="24"/>
          <w:vertAlign w:val="superscript"/>
        </w:rPr>
        <w:t>3</w:t>
      </w:r>
    </w:p>
    <w:p w14:paraId="73226AD4" w14:textId="77777777" w:rsidR="00A83B54" w:rsidRPr="00631A7E" w:rsidRDefault="00A83B54" w:rsidP="00A83B54">
      <w:pPr>
        <w:jc w:val="left"/>
        <w:rPr>
          <w:rFonts w:ascii="Times New Roman" w:hAnsi="Times New Roman" w:cs="Times New Roman"/>
          <w:sz w:val="24"/>
          <w:szCs w:val="24"/>
        </w:rPr>
      </w:pPr>
    </w:p>
    <w:p w14:paraId="23B08CBE" w14:textId="77777777" w:rsidR="00631A7E" w:rsidRPr="00A35951" w:rsidRDefault="00631A7E" w:rsidP="00631A7E">
      <w:pPr>
        <w:spacing w:line="360" w:lineRule="auto"/>
        <w:ind w:left="240" w:hangingChars="100" w:hanging="240"/>
        <w:jc w:val="left"/>
        <w:rPr>
          <w:rFonts w:ascii="Times New Roman" w:hAnsi="Times New Roman" w:cs="Times New Roman"/>
          <w:i/>
          <w:sz w:val="24"/>
          <w:szCs w:val="24"/>
        </w:rPr>
      </w:pPr>
      <w:r w:rsidRPr="00721BB6">
        <w:rPr>
          <w:rFonts w:ascii="Times New Roman" w:hAnsi="Times New Roman" w:cs="Times New Roman"/>
          <w:sz w:val="24"/>
          <w:szCs w:val="24"/>
          <w:vertAlign w:val="superscript"/>
        </w:rPr>
        <w:t>1</w:t>
      </w:r>
      <w:r w:rsidRPr="00A35951">
        <w:rPr>
          <w:rFonts w:ascii="Times New Roman" w:hAnsi="Times New Roman" w:cs="Times New Roman"/>
          <w:i/>
          <w:sz w:val="24"/>
          <w:szCs w:val="24"/>
        </w:rPr>
        <w:t xml:space="preserve">Department of Pediatrics, National Hospital Organization AA Hospital, </w:t>
      </w:r>
      <w:commentRangeStart w:id="23"/>
      <w:r w:rsidRPr="00A35951">
        <w:rPr>
          <w:rFonts w:ascii="Times New Roman" w:hAnsi="Times New Roman" w:cs="Times New Roman"/>
          <w:i/>
          <w:sz w:val="24"/>
          <w:szCs w:val="24"/>
        </w:rPr>
        <w:t>AA</w:t>
      </w:r>
      <w:commentRangeEnd w:id="23"/>
      <w:r w:rsidRPr="00A35951">
        <w:rPr>
          <w:rStyle w:val="a3"/>
          <w:rFonts w:ascii="Times New Roman" w:hAnsi="Times New Roman" w:cs="Times New Roman"/>
        </w:rPr>
        <w:commentReference w:id="23"/>
      </w:r>
      <w:r w:rsidRPr="00A35951">
        <w:rPr>
          <w:rFonts w:ascii="Times New Roman" w:hAnsi="Times New Roman" w:cs="Times New Roman"/>
          <w:i/>
          <w:sz w:val="24"/>
          <w:szCs w:val="24"/>
        </w:rPr>
        <w:t>,</w:t>
      </w:r>
      <w:commentRangeStart w:id="24"/>
      <w:r w:rsidRPr="00A35951">
        <w:rPr>
          <w:rFonts w:ascii="Times New Roman" w:hAnsi="Times New Roman" w:cs="Times New Roman"/>
          <w:i/>
          <w:sz w:val="24"/>
          <w:szCs w:val="24"/>
        </w:rPr>
        <w:t>DD</w:t>
      </w:r>
      <w:commentRangeEnd w:id="24"/>
      <w:r w:rsidRPr="00A35951">
        <w:rPr>
          <w:rStyle w:val="a3"/>
          <w:rFonts w:ascii="Times New Roman" w:hAnsi="Times New Roman" w:cs="Times New Roman"/>
        </w:rPr>
        <w:commentReference w:id="24"/>
      </w:r>
      <w:r w:rsidRPr="00A35951">
        <w:rPr>
          <w:rFonts w:ascii="Times New Roman" w:hAnsi="Times New Roman" w:cs="Times New Roman"/>
          <w:i/>
          <w:sz w:val="24"/>
          <w:szCs w:val="24"/>
        </w:rPr>
        <w:t xml:space="preserve"> </w:t>
      </w:r>
    </w:p>
    <w:p w14:paraId="47142665" w14:textId="77777777" w:rsidR="00631A7E" w:rsidRPr="00A35951" w:rsidRDefault="00631A7E" w:rsidP="00631A7E">
      <w:pPr>
        <w:spacing w:line="360" w:lineRule="auto"/>
        <w:ind w:left="240" w:hangingChars="100" w:hanging="240"/>
        <w:jc w:val="left"/>
        <w:rPr>
          <w:rFonts w:ascii="Times New Roman" w:hAnsi="Times New Roman" w:cs="Times New Roman"/>
          <w:i/>
          <w:sz w:val="24"/>
          <w:szCs w:val="24"/>
        </w:rPr>
      </w:pPr>
      <w:r w:rsidRPr="00721BB6">
        <w:rPr>
          <w:rFonts w:ascii="Times New Roman" w:hAnsi="Times New Roman" w:cs="Times New Roman"/>
          <w:sz w:val="24"/>
          <w:szCs w:val="24"/>
          <w:vertAlign w:val="superscript"/>
        </w:rPr>
        <w:t>2</w:t>
      </w:r>
      <w:r w:rsidRPr="00A35951">
        <w:rPr>
          <w:rFonts w:ascii="Times New Roman" w:hAnsi="Times New Roman" w:cs="Times New Roman"/>
          <w:i/>
          <w:sz w:val="24"/>
          <w:szCs w:val="24"/>
        </w:rPr>
        <w:t>Department of Pediatric Research, Faculty of Medicine, BB University, BB, DD</w:t>
      </w:r>
    </w:p>
    <w:p w14:paraId="6B11D492" w14:textId="0A5D4403" w:rsidR="00631A7E" w:rsidRPr="00A35951" w:rsidRDefault="00631A7E" w:rsidP="00631A7E">
      <w:pPr>
        <w:spacing w:line="360" w:lineRule="auto"/>
        <w:ind w:left="240" w:hangingChars="100" w:hanging="240"/>
        <w:jc w:val="left"/>
        <w:rPr>
          <w:rFonts w:ascii="Times New Roman" w:hAnsi="Times New Roman" w:cs="Times New Roman"/>
          <w:i/>
          <w:sz w:val="24"/>
          <w:szCs w:val="24"/>
        </w:rPr>
      </w:pPr>
      <w:r w:rsidRPr="00721BB6">
        <w:rPr>
          <w:rFonts w:ascii="Times New Roman" w:hAnsi="Times New Roman" w:cs="Times New Roman"/>
          <w:sz w:val="24"/>
          <w:szCs w:val="24"/>
          <w:vertAlign w:val="superscript"/>
        </w:rPr>
        <w:t>3</w:t>
      </w:r>
      <w:r w:rsidRPr="00A35951">
        <w:rPr>
          <w:rFonts w:ascii="Times New Roman" w:hAnsi="Times New Roman" w:cs="Times New Roman"/>
          <w:i/>
          <w:sz w:val="24"/>
          <w:szCs w:val="24"/>
        </w:rPr>
        <w:t xml:space="preserve">Department of </w:t>
      </w:r>
      <w:r w:rsidR="00894DE5" w:rsidRPr="00A35951">
        <w:rPr>
          <w:rFonts w:ascii="Times New Roman" w:hAnsi="Times New Roman" w:cs="Times New Roman"/>
          <w:i/>
          <w:sz w:val="24"/>
          <w:szCs w:val="24"/>
        </w:rPr>
        <w:t>Pediatric</w:t>
      </w:r>
      <w:r w:rsidRPr="00A35951">
        <w:rPr>
          <w:rFonts w:ascii="Times New Roman" w:hAnsi="Times New Roman" w:cs="Times New Roman"/>
          <w:i/>
          <w:sz w:val="24"/>
          <w:szCs w:val="24"/>
        </w:rPr>
        <w:t>, CC Municipal Hospital, CC, DD</w:t>
      </w:r>
    </w:p>
    <w:p w14:paraId="0824DE50" w14:textId="77777777" w:rsidR="004D6314" w:rsidRPr="00631A7E" w:rsidRDefault="004D6314" w:rsidP="00A83B54">
      <w:pPr>
        <w:ind w:left="240" w:hangingChars="100" w:hanging="240"/>
        <w:jc w:val="left"/>
        <w:rPr>
          <w:rFonts w:ascii="Times New Roman" w:hAnsi="Times New Roman" w:cs="Times New Roman"/>
          <w:sz w:val="24"/>
          <w:szCs w:val="24"/>
        </w:rPr>
      </w:pPr>
    </w:p>
    <w:p w14:paraId="43445A86" w14:textId="0A4FCE77" w:rsidR="004D6314" w:rsidRPr="007A39E9" w:rsidRDefault="004D6314" w:rsidP="007A39E9">
      <w:pPr>
        <w:ind w:left="1"/>
        <w:jc w:val="left"/>
        <w:rPr>
          <w:rFonts w:ascii="Times New Roman" w:hAnsi="Times New Roman" w:cs="Times New Roman"/>
          <w:sz w:val="24"/>
          <w:szCs w:val="24"/>
        </w:rPr>
      </w:pPr>
      <w:commentRangeStart w:id="25"/>
      <w:r w:rsidRPr="007A39E9">
        <w:rPr>
          <w:rFonts w:ascii="Times New Roman" w:hAnsi="Times New Roman" w:cs="Times New Roman"/>
          <w:b/>
          <w:i/>
          <w:sz w:val="24"/>
          <w:szCs w:val="24"/>
        </w:rPr>
        <w:t>Objective:</w:t>
      </w:r>
      <w:r w:rsidRPr="007A39E9">
        <w:rPr>
          <w:rFonts w:ascii="Times New Roman" w:hAnsi="Times New Roman" w:cs="Times New Roman"/>
          <w:sz w:val="24"/>
          <w:szCs w:val="24"/>
        </w:rPr>
        <w:t xml:space="preserve"> </w:t>
      </w:r>
      <w:commentRangeEnd w:id="25"/>
      <w:r w:rsidR="00DE0C1B">
        <w:rPr>
          <w:rStyle w:val="a3"/>
        </w:rPr>
        <w:commentReference w:id="25"/>
      </w:r>
      <w:r w:rsidRPr="007A39E9">
        <w:rPr>
          <w:rFonts w:ascii="Times New Roman" w:hAnsi="Times New Roman" w:cs="Times New Roman"/>
          <w:sz w:val="24"/>
          <w:szCs w:val="24"/>
        </w:rPr>
        <w:t>To clarify the scientific effect of drug discovery…………….</w:t>
      </w:r>
    </w:p>
    <w:p w14:paraId="3914BD7C" w14:textId="4B661A7E" w:rsidR="004D6314" w:rsidRPr="007A39E9" w:rsidRDefault="004D6314" w:rsidP="007A39E9">
      <w:pPr>
        <w:ind w:left="1"/>
        <w:jc w:val="left"/>
        <w:rPr>
          <w:rFonts w:ascii="Times New Roman" w:hAnsi="Times New Roman" w:cs="Times New Roman"/>
          <w:sz w:val="24"/>
          <w:szCs w:val="24"/>
        </w:rPr>
      </w:pPr>
      <w:r w:rsidRPr="007A39E9">
        <w:rPr>
          <w:rFonts w:ascii="Times New Roman" w:hAnsi="Times New Roman" w:cs="Times New Roman"/>
          <w:b/>
          <w:i/>
          <w:sz w:val="24"/>
          <w:szCs w:val="24"/>
        </w:rPr>
        <w:t>Methods:</w:t>
      </w:r>
      <w:r w:rsidR="007A39E9" w:rsidRPr="007A39E9">
        <w:rPr>
          <w:rFonts w:ascii="Times New Roman" w:hAnsi="Times New Roman" w:cs="Times New Roman"/>
          <w:sz w:val="24"/>
          <w:szCs w:val="24"/>
        </w:rPr>
        <w:t xml:space="preserve"> Drug discovery in the field of child neurology was retrospectively analyzed</w:t>
      </w:r>
      <w:r w:rsidR="007A39E9">
        <w:rPr>
          <w:rFonts w:ascii="Times New Roman" w:hAnsi="Times New Roman" w:cs="Times New Roman" w:hint="eastAsia"/>
          <w:sz w:val="24"/>
          <w:szCs w:val="24"/>
        </w:rPr>
        <w:t>.  F</w:t>
      </w:r>
      <w:r w:rsidR="007A39E9" w:rsidRPr="007A39E9">
        <w:rPr>
          <w:rFonts w:ascii="Times New Roman" w:hAnsi="Times New Roman" w:cs="Times New Roman"/>
          <w:sz w:val="24"/>
          <w:szCs w:val="24"/>
        </w:rPr>
        <w:t>or th</w:t>
      </w:r>
      <w:r w:rsidR="007A39E9">
        <w:rPr>
          <w:rFonts w:ascii="Times New Roman" w:hAnsi="Times New Roman" w:cs="Times New Roman" w:hint="eastAsia"/>
          <w:sz w:val="24"/>
          <w:szCs w:val="24"/>
        </w:rPr>
        <w:t xml:space="preserve">is purpose, previously published </w:t>
      </w:r>
      <w:r w:rsidR="007A39E9" w:rsidRPr="007A39E9">
        <w:rPr>
          <w:rFonts w:ascii="Times New Roman" w:hAnsi="Times New Roman" w:cs="Times New Roman"/>
          <w:sz w:val="24"/>
          <w:szCs w:val="24"/>
        </w:rPr>
        <w:t xml:space="preserve">53 reports </w:t>
      </w:r>
      <w:r w:rsidR="007A39E9">
        <w:rPr>
          <w:rFonts w:ascii="Times New Roman" w:hAnsi="Times New Roman" w:cs="Times New Roman" w:hint="eastAsia"/>
          <w:sz w:val="24"/>
          <w:szCs w:val="24"/>
        </w:rPr>
        <w:t>were used as the subject</w:t>
      </w:r>
      <w:r w:rsidR="007A39E9">
        <w:rPr>
          <w:rFonts w:ascii="Times New Roman" w:hAnsi="Times New Roman" w:cs="Times New Roman"/>
          <w:sz w:val="24"/>
          <w:szCs w:val="24"/>
        </w:rPr>
        <w:t>………………</w:t>
      </w:r>
      <w:r w:rsidR="007A39E9" w:rsidRPr="007A39E9">
        <w:rPr>
          <w:rFonts w:ascii="Times New Roman" w:hAnsi="Times New Roman" w:cs="Times New Roman"/>
          <w:sz w:val="24"/>
          <w:szCs w:val="24"/>
        </w:rPr>
        <w:t>.</w:t>
      </w:r>
    </w:p>
    <w:p w14:paraId="5226D310" w14:textId="0F3D77CD" w:rsidR="004D6314" w:rsidRPr="007A39E9" w:rsidRDefault="004D6314" w:rsidP="007A39E9">
      <w:pPr>
        <w:ind w:left="1"/>
        <w:jc w:val="left"/>
        <w:rPr>
          <w:rFonts w:ascii="Times New Roman" w:hAnsi="Times New Roman" w:cs="Times New Roman"/>
          <w:sz w:val="24"/>
          <w:szCs w:val="24"/>
        </w:rPr>
      </w:pPr>
      <w:r w:rsidRPr="007A39E9">
        <w:rPr>
          <w:rFonts w:ascii="Times New Roman" w:hAnsi="Times New Roman" w:cs="Times New Roman"/>
          <w:b/>
          <w:i/>
          <w:sz w:val="24"/>
          <w:szCs w:val="24"/>
        </w:rPr>
        <w:t>Results:</w:t>
      </w:r>
      <w:r w:rsidR="007A39E9">
        <w:rPr>
          <w:rFonts w:ascii="Times New Roman" w:hAnsi="Times New Roman" w:cs="Times New Roman" w:hint="eastAsia"/>
          <w:sz w:val="24"/>
          <w:szCs w:val="24"/>
        </w:rPr>
        <w:t xml:space="preserve"> Overall success rate was 6/53 (11.3%). </w:t>
      </w:r>
      <w:r w:rsidR="007A39E9" w:rsidRPr="007A39E9">
        <w:rPr>
          <w:rFonts w:ascii="Times New Roman" w:hAnsi="Times New Roman" w:cs="Times New Roman"/>
          <w:sz w:val="24"/>
          <w:szCs w:val="24"/>
        </w:rPr>
        <w:t>Glucose metabolism disorder</w:t>
      </w:r>
      <w:r w:rsidR="007A39E9">
        <w:rPr>
          <w:rFonts w:ascii="Times New Roman" w:hAnsi="Times New Roman" w:cs="Times New Roman" w:hint="eastAsia"/>
          <w:sz w:val="24"/>
          <w:szCs w:val="24"/>
        </w:rPr>
        <w:t xml:space="preserve"> 3/3 (100%), </w:t>
      </w:r>
      <w:r w:rsidR="007A39E9">
        <w:rPr>
          <w:rFonts w:ascii="Times New Roman" w:hAnsi="Times New Roman" w:cs="Times New Roman"/>
          <w:sz w:val="24"/>
          <w:szCs w:val="24"/>
        </w:rPr>
        <w:t>…………………………………</w:t>
      </w:r>
      <w:r w:rsidR="007A39E9">
        <w:rPr>
          <w:rFonts w:ascii="Times New Roman" w:hAnsi="Times New Roman" w:cs="Times New Roman" w:hint="eastAsia"/>
          <w:sz w:val="24"/>
          <w:szCs w:val="24"/>
        </w:rPr>
        <w:t>..</w:t>
      </w:r>
    </w:p>
    <w:p w14:paraId="55485E16" w14:textId="61E351C3" w:rsidR="004D6314" w:rsidRPr="00B03D00" w:rsidRDefault="004D6314" w:rsidP="007A39E9">
      <w:pPr>
        <w:ind w:left="1"/>
        <w:jc w:val="left"/>
        <w:rPr>
          <w:rFonts w:ascii="Times New Roman" w:hAnsi="Times New Roman" w:cs="Times New Roman"/>
          <w:sz w:val="24"/>
          <w:szCs w:val="24"/>
        </w:rPr>
      </w:pPr>
      <w:r w:rsidRPr="00B03D00">
        <w:rPr>
          <w:rFonts w:ascii="Times New Roman" w:hAnsi="Times New Roman" w:cs="Times New Roman"/>
          <w:b/>
          <w:i/>
          <w:sz w:val="24"/>
          <w:szCs w:val="24"/>
        </w:rPr>
        <w:t>Conclusions:</w:t>
      </w:r>
      <w:r w:rsidR="007A39E9" w:rsidRPr="00B03D00">
        <w:rPr>
          <w:rFonts w:ascii="Times New Roman" w:hAnsi="Times New Roman" w:cs="Times New Roman"/>
          <w:sz w:val="24"/>
          <w:szCs w:val="24"/>
        </w:rPr>
        <w:t xml:space="preserve"> For some disorders in the field of child neurology, success rate of drug discovery was  </w:t>
      </w:r>
    </w:p>
    <w:p w14:paraId="724C2CB9" w14:textId="47D27A0D" w:rsidR="004D6314" w:rsidRPr="00B03D00" w:rsidRDefault="004D6314" w:rsidP="00A83B54">
      <w:pPr>
        <w:ind w:left="240" w:hangingChars="100" w:hanging="240"/>
        <w:jc w:val="left"/>
        <w:rPr>
          <w:rFonts w:ascii="Times New Roman" w:hAnsi="Times New Roman" w:cs="Times New Roman"/>
          <w:sz w:val="24"/>
          <w:szCs w:val="24"/>
        </w:rPr>
      </w:pPr>
    </w:p>
    <w:p w14:paraId="70A11FFC" w14:textId="6712D603" w:rsidR="00B03D00" w:rsidRPr="00B03D00" w:rsidRDefault="00B03D00" w:rsidP="00A83B54">
      <w:pPr>
        <w:ind w:left="241" w:hangingChars="100" w:hanging="241"/>
        <w:jc w:val="left"/>
        <w:rPr>
          <w:rFonts w:ascii="Times New Roman" w:hAnsi="Times New Roman" w:cs="Times New Roman"/>
          <w:sz w:val="24"/>
          <w:szCs w:val="24"/>
        </w:rPr>
      </w:pPr>
      <w:commentRangeStart w:id="26"/>
      <w:r w:rsidRPr="00B03D00">
        <w:rPr>
          <w:rFonts w:ascii="Times New Roman" w:hAnsi="Times New Roman" w:cs="Times New Roman"/>
          <w:b/>
          <w:bCs/>
          <w:i/>
          <w:iCs/>
          <w:sz w:val="24"/>
          <w:szCs w:val="24"/>
        </w:rPr>
        <w:t>Keywords:</w:t>
      </w:r>
      <w:r>
        <w:rPr>
          <w:rFonts w:ascii="Times New Roman" w:hAnsi="Times New Roman" w:cs="Times New Roman"/>
          <w:sz w:val="24"/>
          <w:szCs w:val="24"/>
        </w:rPr>
        <w:t xml:space="preserve"> </w:t>
      </w:r>
      <w:commentRangeEnd w:id="26"/>
      <w:r>
        <w:rPr>
          <w:rStyle w:val="a3"/>
        </w:rPr>
        <w:commentReference w:id="26"/>
      </w:r>
      <w:r>
        <w:rPr>
          <w:rFonts w:ascii="Times New Roman" w:hAnsi="Times New Roman" w:cs="Times New Roman"/>
          <w:sz w:val="24"/>
          <w:szCs w:val="24"/>
        </w:rPr>
        <w:t>c</w:t>
      </w:r>
      <w:r w:rsidRPr="00B03D00">
        <w:rPr>
          <w:rFonts w:ascii="Times New Roman" w:hAnsi="Times New Roman" w:cs="Times New Roman"/>
          <w:sz w:val="24"/>
          <w:szCs w:val="24"/>
        </w:rPr>
        <w:t xml:space="preserve">hild </w:t>
      </w:r>
      <w:r>
        <w:rPr>
          <w:rFonts w:ascii="Times New Roman" w:hAnsi="Times New Roman" w:cs="Times New Roman"/>
          <w:sz w:val="24"/>
          <w:szCs w:val="24"/>
        </w:rPr>
        <w:t>n</w:t>
      </w:r>
      <w:r w:rsidRPr="00B03D00">
        <w:rPr>
          <w:rFonts w:ascii="Times New Roman" w:hAnsi="Times New Roman" w:cs="Times New Roman"/>
          <w:sz w:val="24"/>
          <w:szCs w:val="24"/>
        </w:rPr>
        <w:t xml:space="preserve">eurology, </w:t>
      </w:r>
      <w:r>
        <w:rPr>
          <w:rFonts w:ascii="Times New Roman" w:hAnsi="Times New Roman" w:cs="Times New Roman"/>
          <w:sz w:val="24"/>
          <w:szCs w:val="24"/>
        </w:rPr>
        <w:t>n</w:t>
      </w:r>
      <w:r w:rsidRPr="00B03D00">
        <w:rPr>
          <w:rFonts w:ascii="Times New Roman" w:hAnsi="Times New Roman" w:cs="Times New Roman"/>
          <w:sz w:val="24"/>
          <w:szCs w:val="24"/>
        </w:rPr>
        <w:t xml:space="preserve">ew </w:t>
      </w:r>
      <w:r>
        <w:rPr>
          <w:rFonts w:ascii="Times New Roman" w:hAnsi="Times New Roman" w:cs="Times New Roman"/>
          <w:sz w:val="24"/>
          <w:szCs w:val="24"/>
        </w:rPr>
        <w:t>d</w:t>
      </w:r>
      <w:r w:rsidRPr="00B03D00">
        <w:rPr>
          <w:rFonts w:ascii="Times New Roman" w:hAnsi="Times New Roman" w:cs="Times New Roman"/>
          <w:sz w:val="24"/>
          <w:szCs w:val="24"/>
        </w:rPr>
        <w:t xml:space="preserve">rug </w:t>
      </w:r>
      <w:r>
        <w:rPr>
          <w:rFonts w:ascii="Times New Roman" w:hAnsi="Times New Roman" w:cs="Times New Roman"/>
          <w:sz w:val="24"/>
          <w:szCs w:val="24"/>
        </w:rPr>
        <w:t>d</w:t>
      </w:r>
      <w:r w:rsidRPr="00B03D00">
        <w:rPr>
          <w:rFonts w:ascii="Times New Roman" w:hAnsi="Times New Roman" w:cs="Times New Roman"/>
          <w:sz w:val="24"/>
          <w:szCs w:val="24"/>
        </w:rPr>
        <w:t xml:space="preserve">evelopment, </w:t>
      </w:r>
      <w:r>
        <w:rPr>
          <w:rFonts w:ascii="Times New Roman" w:hAnsi="Times New Roman" w:cs="Times New Roman"/>
          <w:sz w:val="24"/>
          <w:szCs w:val="24"/>
        </w:rPr>
        <w:t>g</w:t>
      </w:r>
      <w:r w:rsidRPr="00B03D00">
        <w:rPr>
          <w:rFonts w:ascii="Times New Roman" w:hAnsi="Times New Roman" w:cs="Times New Roman"/>
          <w:sz w:val="24"/>
          <w:szCs w:val="24"/>
        </w:rPr>
        <w:t xml:space="preserve">lucose </w:t>
      </w:r>
      <w:r>
        <w:rPr>
          <w:rFonts w:ascii="Times New Roman" w:hAnsi="Times New Roman" w:cs="Times New Roman"/>
          <w:sz w:val="24"/>
          <w:szCs w:val="24"/>
        </w:rPr>
        <w:t>m</w:t>
      </w:r>
      <w:r w:rsidRPr="00B03D00">
        <w:rPr>
          <w:rFonts w:ascii="Times New Roman" w:hAnsi="Times New Roman" w:cs="Times New Roman"/>
          <w:sz w:val="24"/>
          <w:szCs w:val="24"/>
        </w:rPr>
        <w:t xml:space="preserve">etabolic </w:t>
      </w:r>
      <w:r>
        <w:rPr>
          <w:rFonts w:ascii="Times New Roman" w:hAnsi="Times New Roman" w:cs="Times New Roman"/>
          <w:sz w:val="24"/>
          <w:szCs w:val="24"/>
        </w:rPr>
        <w:t>d</w:t>
      </w:r>
      <w:r w:rsidRPr="00B03D00">
        <w:rPr>
          <w:rFonts w:ascii="Times New Roman" w:hAnsi="Times New Roman" w:cs="Times New Roman"/>
          <w:sz w:val="24"/>
          <w:szCs w:val="24"/>
        </w:rPr>
        <w:t>isorders</w:t>
      </w:r>
    </w:p>
    <w:sectPr w:rsidR="00B03D00" w:rsidRPr="00B03D00" w:rsidSect="001C09B0">
      <w:footerReference w:type="default" r:id="rId11"/>
      <w:pgSz w:w="11906" w:h="16838"/>
      <w:pgMar w:top="1985" w:right="1701" w:bottom="1701" w:left="1701" w:header="851" w:footer="992" w:gutter="0"/>
      <w:lnNumType w:countBy="1" w:restart="continuou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90E50ED" w14:textId="77777777" w:rsidR="00947274" w:rsidRDefault="00947274" w:rsidP="00894B2B">
      <w:pPr>
        <w:pStyle w:val="a4"/>
      </w:pPr>
      <w:r>
        <w:rPr>
          <w:rStyle w:val="a3"/>
        </w:rPr>
        <w:annotationRef/>
      </w:r>
      <w:r>
        <w:rPr>
          <w:rFonts w:hint="eastAsia"/>
        </w:rPr>
        <w:t xml:space="preserve">どれか１つを残してあとは削除　</w:t>
      </w:r>
    </w:p>
    <w:p w14:paraId="65438995" w14:textId="77777777" w:rsidR="00947274" w:rsidRPr="00E04027" w:rsidRDefault="006A0F2F" w:rsidP="00894B2B">
      <w:pPr>
        <w:pStyle w:val="a4"/>
        <w:rPr>
          <w:b/>
          <w:color w:val="FF0000"/>
          <w:sz w:val="32"/>
          <w:szCs w:val="32"/>
        </w:rPr>
      </w:pPr>
      <w:r w:rsidRPr="00E04027">
        <w:rPr>
          <w:rFonts w:hint="eastAsia"/>
          <w:b/>
          <w:color w:val="FF0000"/>
          <w:sz w:val="32"/>
          <w:szCs w:val="32"/>
        </w:rPr>
        <w:t>コメントは</w:t>
      </w:r>
      <w:r w:rsidR="00947274" w:rsidRPr="00E04027">
        <w:rPr>
          <w:rFonts w:hint="eastAsia"/>
          <w:b/>
          <w:color w:val="FF0000"/>
          <w:sz w:val="32"/>
          <w:szCs w:val="32"/>
        </w:rPr>
        <w:t>投稿時に全て削除して下さい</w:t>
      </w:r>
    </w:p>
  </w:comment>
  <w:comment w:id="1" w:author="作成者" w:initials="A">
    <w:p w14:paraId="689F5434" w14:textId="77777777" w:rsidR="00525442" w:rsidRDefault="00525442" w:rsidP="00525442">
      <w:pPr>
        <w:pStyle w:val="a4"/>
      </w:pPr>
      <w:r>
        <w:rPr>
          <w:rStyle w:val="a3"/>
        </w:rPr>
        <w:annotationRef/>
      </w:r>
      <w:r>
        <w:rPr>
          <w:rFonts w:hint="eastAsia"/>
        </w:rPr>
        <w:t>EM</w:t>
      </w:r>
      <w:r>
        <w:rPr>
          <w:rFonts w:hint="eastAsia"/>
        </w:rPr>
        <w:t>システムによる</w:t>
      </w:r>
      <w:r>
        <w:rPr>
          <w:rFonts w:hint="eastAsia"/>
        </w:rPr>
        <w:t>WEB</w:t>
      </w:r>
      <w:r>
        <w:rPr>
          <w:rFonts w:hint="eastAsia"/>
        </w:rPr>
        <w:t>投稿時に使用する個人アドレスと同一のアドレスを記入</w:t>
      </w:r>
    </w:p>
    <w:p w14:paraId="54C412E5" w14:textId="0ED781B9" w:rsidR="00066FC1" w:rsidRDefault="00066FC1" w:rsidP="00525442">
      <w:pPr>
        <w:pStyle w:val="a4"/>
      </w:pPr>
      <w:r>
        <w:rPr>
          <w:rFonts w:hint="eastAsia"/>
        </w:rPr>
        <w:t>著者全員分を記入すること</w:t>
      </w:r>
    </w:p>
  </w:comment>
  <w:comment w:id="2" w:author="作成者" w:initials="A">
    <w:p w14:paraId="6B021223" w14:textId="77777777" w:rsidR="00947274" w:rsidRDefault="00947274">
      <w:pPr>
        <w:pStyle w:val="a4"/>
      </w:pPr>
      <w:r>
        <w:rPr>
          <w:rStyle w:val="a3"/>
        </w:rPr>
        <w:annotationRef/>
      </w:r>
      <w:r>
        <w:rPr>
          <w:rFonts w:hint="eastAsia"/>
        </w:rPr>
        <w:t>責任著者</w:t>
      </w:r>
      <w:r>
        <w:rPr>
          <w:rFonts w:hint="eastAsia"/>
        </w:rPr>
        <w:t>(corresponding author)</w:t>
      </w:r>
      <w:r>
        <w:rPr>
          <w:rFonts w:hint="eastAsia"/>
        </w:rPr>
        <w:t>の連絡先</w:t>
      </w:r>
    </w:p>
  </w:comment>
  <w:comment w:id="3" w:author="作成者" w:initials="A">
    <w:p w14:paraId="6CBC2C9D" w14:textId="5EC5326C" w:rsidR="00306184" w:rsidRDefault="00306184">
      <w:pPr>
        <w:pStyle w:val="a4"/>
      </w:pPr>
      <w:r>
        <w:rPr>
          <w:rStyle w:val="a3"/>
        </w:rPr>
        <w:annotationRef/>
      </w:r>
      <w:r>
        <w:rPr>
          <w:rFonts w:hint="eastAsia"/>
        </w:rPr>
        <w:t>東京</w:t>
      </w:r>
      <w:r>
        <w:rPr>
          <w:rFonts w:hint="eastAsia"/>
        </w:rPr>
        <w:t>23</w:t>
      </w:r>
      <w:r>
        <w:rPr>
          <w:rFonts w:hint="eastAsia"/>
        </w:rPr>
        <w:t>区以外は都道府県省略可．ただし，区市以外の郡から始まる場合は必ず都道府県を記入下さい．</w:t>
      </w:r>
    </w:p>
  </w:comment>
  <w:comment w:id="4" w:author="作成者" w:initials="A">
    <w:p w14:paraId="497EAFF7" w14:textId="70C915BC" w:rsidR="00947274" w:rsidRDefault="00947274">
      <w:pPr>
        <w:pStyle w:val="a4"/>
      </w:pPr>
      <w:r>
        <w:rPr>
          <w:rStyle w:val="a3"/>
        </w:rPr>
        <w:annotationRef/>
      </w:r>
      <w:r w:rsidR="00DC4437">
        <w:rPr>
          <w:rFonts w:hint="eastAsia"/>
        </w:rPr>
        <w:t>総説・原著・症例は</w:t>
      </w:r>
      <w:r>
        <w:rPr>
          <w:rFonts w:hint="eastAsia"/>
        </w:rPr>
        <w:t>600</w:t>
      </w:r>
      <w:r>
        <w:rPr>
          <w:rFonts w:hint="eastAsia"/>
        </w:rPr>
        <w:t>字</w:t>
      </w:r>
      <w:r w:rsidR="00DC4437">
        <w:rPr>
          <w:rFonts w:hint="eastAsia"/>
        </w:rPr>
        <w:t>以内、短報は</w:t>
      </w:r>
      <w:r w:rsidR="00882CDD">
        <w:rPr>
          <w:rFonts w:hint="eastAsia"/>
        </w:rPr>
        <w:t>200</w:t>
      </w:r>
      <w:r w:rsidR="00DC4437">
        <w:rPr>
          <w:rFonts w:hint="eastAsia"/>
        </w:rPr>
        <w:t>字</w:t>
      </w:r>
      <w:r>
        <w:rPr>
          <w:rFonts w:hint="eastAsia"/>
        </w:rPr>
        <w:t>厳守</w:t>
      </w:r>
    </w:p>
  </w:comment>
  <w:comment w:id="5" w:author="作成者" w:initials="A">
    <w:p w14:paraId="1AE1D419" w14:textId="77777777" w:rsidR="00584C90" w:rsidRDefault="00584C90" w:rsidP="00F00697">
      <w:pPr>
        <w:pStyle w:val="a4"/>
      </w:pPr>
      <w:r>
        <w:rPr>
          <w:rStyle w:val="a3"/>
        </w:rPr>
        <w:annotationRef/>
      </w:r>
      <w:r>
        <w:rPr>
          <w:rFonts w:hint="eastAsia"/>
        </w:rPr>
        <w:t>修正のたびに、文字数も修正</w:t>
      </w:r>
    </w:p>
  </w:comment>
  <w:comment w:id="6" w:author="作成者" w:initials="A">
    <w:p w14:paraId="1C317C43" w14:textId="78F8BC3B" w:rsidR="00947274" w:rsidRDefault="00947274">
      <w:pPr>
        <w:pStyle w:val="a4"/>
      </w:pPr>
      <w:r>
        <w:rPr>
          <w:rStyle w:val="a3"/>
        </w:rPr>
        <w:annotationRef/>
      </w:r>
      <w:r>
        <w:rPr>
          <w:rFonts w:hint="eastAsia"/>
        </w:rPr>
        <w:t>原著論文の要旨は構造化が必須</w:t>
      </w:r>
    </w:p>
    <w:p w14:paraId="3178CE8A" w14:textId="77777777" w:rsidR="00947274" w:rsidRDefault="00947274">
      <w:pPr>
        <w:pStyle w:val="a4"/>
      </w:pPr>
      <w:r>
        <w:rPr>
          <w:rFonts w:hint="eastAsia"/>
        </w:rPr>
        <w:t>症例報告・短報・総説の場合は構造化不要</w:t>
      </w:r>
    </w:p>
  </w:comment>
  <w:comment w:id="7" w:author="作成者" w:initials="A">
    <w:p w14:paraId="02984074" w14:textId="77777777" w:rsidR="00947274" w:rsidRDefault="00947274">
      <w:pPr>
        <w:pStyle w:val="a4"/>
      </w:pPr>
      <w:r>
        <w:rPr>
          <w:rStyle w:val="a3"/>
        </w:rPr>
        <w:annotationRef/>
      </w:r>
      <w:r>
        <w:rPr>
          <w:rFonts w:hint="eastAsia"/>
        </w:rPr>
        <w:t>５語以内</w:t>
      </w:r>
    </w:p>
  </w:comment>
  <w:comment w:id="8" w:author="作成者" w:initials="A">
    <w:p w14:paraId="25ED5E16" w14:textId="66D4376A" w:rsidR="00947274" w:rsidRDefault="00947274">
      <w:pPr>
        <w:pStyle w:val="a4"/>
      </w:pPr>
      <w:r>
        <w:rPr>
          <w:rStyle w:val="a3"/>
        </w:rPr>
        <w:annotationRef/>
      </w:r>
      <w:r>
        <w:rPr>
          <w:rFonts w:hint="eastAsia"/>
        </w:rPr>
        <w:t>症例報告の場合，「はじめに」のあとは「</w:t>
      </w:r>
      <w:r>
        <w:rPr>
          <w:rFonts w:hint="eastAsia"/>
        </w:rPr>
        <w:t xml:space="preserve">I </w:t>
      </w:r>
      <w:r>
        <w:rPr>
          <w:rFonts w:hint="eastAsia"/>
        </w:rPr>
        <w:t>症例」，「</w:t>
      </w:r>
      <w:r>
        <w:rPr>
          <w:rFonts w:hint="eastAsia"/>
        </w:rPr>
        <w:t xml:space="preserve">II </w:t>
      </w:r>
      <w:r>
        <w:rPr>
          <w:rFonts w:hint="eastAsia"/>
        </w:rPr>
        <w:t>考察」と続ける．総説の場合，サブタイトルは自由であるが，</w:t>
      </w:r>
      <w:r w:rsidRPr="00947274">
        <w:rPr>
          <w:rFonts w:hint="eastAsia"/>
        </w:rPr>
        <w:t>大項目には「Ⅰ，Ⅱ」を付記しその下のカテゴリーは「１．２．」，その下は</w:t>
      </w:r>
      <w:r w:rsidR="00E04027">
        <w:rPr>
          <w:rFonts w:hint="eastAsia"/>
        </w:rPr>
        <w:t>“</w:t>
      </w:r>
      <w:r w:rsidRPr="00947274">
        <w:rPr>
          <w:rFonts w:hint="eastAsia"/>
        </w:rPr>
        <w:t>１</w:t>
      </w:r>
      <w:r w:rsidR="00E04027">
        <w:rPr>
          <w:rFonts w:hint="eastAsia"/>
        </w:rPr>
        <w:t>）</w:t>
      </w:r>
      <w:r w:rsidRPr="00947274">
        <w:rPr>
          <w:rFonts w:hint="eastAsia"/>
        </w:rPr>
        <w:t>２）</w:t>
      </w:r>
      <w:r w:rsidR="00E04027">
        <w:rPr>
          <w:rFonts w:hint="eastAsia"/>
        </w:rPr>
        <w:t>”</w:t>
      </w:r>
      <w:r w:rsidRPr="00947274">
        <w:rPr>
          <w:rFonts w:hint="eastAsia"/>
        </w:rPr>
        <w:t>などと</w:t>
      </w:r>
      <w:r>
        <w:rPr>
          <w:rFonts w:hint="eastAsia"/>
        </w:rPr>
        <w:t>する．</w:t>
      </w:r>
    </w:p>
  </w:comment>
  <w:comment w:id="9" w:author="作成者" w:initials="A">
    <w:p w14:paraId="1E3F3176" w14:textId="2B438517" w:rsidR="00A02971" w:rsidRDefault="00A02971">
      <w:pPr>
        <w:pStyle w:val="a4"/>
      </w:pPr>
      <w:r>
        <w:rPr>
          <w:rStyle w:val="a3"/>
        </w:rPr>
        <w:annotationRef/>
      </w:r>
      <w:r>
        <w:rPr>
          <w:rFonts w:hint="eastAsia"/>
        </w:rPr>
        <w:t>総説以外の論文は，基本的に倫理委員会で承認を得ていることを記載する．投稿時編集委員会の判断で承認証の写しの提出が求められる場合もある．</w:t>
      </w:r>
      <w:r w:rsidR="00306184">
        <w:rPr>
          <w:rFonts w:hint="eastAsia"/>
        </w:rPr>
        <w:t>症例提示の場合は投稿に対するインフォームドコンセントを書面で得たことの記述も必要．</w:t>
      </w:r>
    </w:p>
  </w:comment>
  <w:comment w:id="10" w:author="作成者" w:initials="A">
    <w:p w14:paraId="2D81919A" w14:textId="5AA87CB1" w:rsidR="00306184" w:rsidRDefault="00306184">
      <w:pPr>
        <w:pStyle w:val="a4"/>
      </w:pPr>
      <w:r>
        <w:rPr>
          <w:rStyle w:val="a3"/>
        </w:rPr>
        <w:annotationRef/>
      </w:r>
      <w:r>
        <w:rPr>
          <w:rFonts w:hint="eastAsia"/>
        </w:rPr>
        <w:t>謝辞に当たる内容は新たに項を設けず考察の最終段落に記載．</w:t>
      </w:r>
    </w:p>
  </w:comment>
  <w:comment w:id="11" w:author="作成者" w:initials="A">
    <w:p w14:paraId="1F371453" w14:textId="40D0201F" w:rsidR="00AC1270" w:rsidRDefault="00AC1270">
      <w:pPr>
        <w:pStyle w:val="a4"/>
      </w:pPr>
      <w:r>
        <w:rPr>
          <w:rStyle w:val="a3"/>
        </w:rPr>
        <w:annotationRef/>
      </w:r>
      <w:r>
        <w:rPr>
          <w:rFonts w:hint="eastAsia"/>
        </w:rPr>
        <w:t>別途提出する利益相反書式と内容を一致させること．</w:t>
      </w:r>
    </w:p>
  </w:comment>
  <w:comment w:id="12" w:author="作成者" w:initials="A">
    <w:p w14:paraId="4A653AA2" w14:textId="38B82F0A" w:rsidR="00D80834" w:rsidRDefault="00D80834">
      <w:pPr>
        <w:pStyle w:val="a4"/>
      </w:pPr>
      <w:r>
        <w:rPr>
          <w:rStyle w:val="a3"/>
        </w:rPr>
        <w:annotationRef/>
      </w:r>
      <w:r>
        <w:rPr>
          <w:rFonts w:hint="eastAsia"/>
        </w:rPr>
        <w:t>電子付録がある場合、こちらに明記すること</w:t>
      </w:r>
    </w:p>
  </w:comment>
  <w:comment w:id="13" w:author="作成者" w:initials="A">
    <w:p w14:paraId="4A7DCF85" w14:textId="77777777" w:rsidR="00306184" w:rsidRDefault="00306184">
      <w:pPr>
        <w:pStyle w:val="a4"/>
      </w:pPr>
      <w:r>
        <w:rPr>
          <w:rStyle w:val="a3"/>
        </w:rPr>
        <w:annotationRef/>
      </w:r>
      <w:r>
        <w:rPr>
          <w:rFonts w:hint="eastAsia"/>
        </w:rPr>
        <w:t>文献番号は右片カッコで</w:t>
      </w:r>
    </w:p>
    <w:p w14:paraId="61799AA2" w14:textId="58C023AD" w:rsidR="00066FC1" w:rsidRDefault="00066FC1">
      <w:pPr>
        <w:pStyle w:val="a4"/>
      </w:pPr>
      <w:r>
        <w:rPr>
          <w:rFonts w:hint="eastAsia"/>
        </w:rPr>
        <w:t>書き方については投稿規定を参考に</w:t>
      </w:r>
    </w:p>
  </w:comment>
  <w:comment w:id="14" w:author="作成者" w:initials="A">
    <w:p w14:paraId="607F70A9" w14:textId="179FDF14" w:rsidR="00522E59" w:rsidRDefault="00522E59">
      <w:pPr>
        <w:pStyle w:val="a4"/>
      </w:pPr>
      <w:r>
        <w:rPr>
          <w:rStyle w:val="a3"/>
        </w:rPr>
        <w:annotationRef/>
      </w:r>
      <w:r>
        <w:rPr>
          <w:rFonts w:hint="eastAsia"/>
        </w:rPr>
        <w:t>本文中の出現順ではなく，表⇒図の順で入力</w:t>
      </w:r>
    </w:p>
  </w:comment>
  <w:comment w:id="15" w:author="作成者" w:initials="A">
    <w:p w14:paraId="636AC67B" w14:textId="773F0A86" w:rsidR="00522E59" w:rsidRDefault="00522E59">
      <w:pPr>
        <w:pStyle w:val="a4"/>
      </w:pPr>
      <w:r>
        <w:rPr>
          <w:rStyle w:val="a3"/>
        </w:rPr>
        <w:annotationRef/>
      </w:r>
      <w:r w:rsidRPr="00522E59">
        <w:rPr>
          <w:rFonts w:hint="eastAsia"/>
        </w:rPr>
        <w:t>表</w:t>
      </w:r>
      <w:r w:rsidR="004744F2">
        <w:rPr>
          <w:rFonts w:hint="eastAsia"/>
        </w:rPr>
        <w:t>と図のタイトルおよび</w:t>
      </w:r>
      <w:r w:rsidRPr="00522E59">
        <w:rPr>
          <w:rFonts w:hint="eastAsia"/>
        </w:rPr>
        <w:t>注釈・説明</w:t>
      </w:r>
      <w:r>
        <w:rPr>
          <w:rFonts w:hint="eastAsia"/>
        </w:rPr>
        <w:t>を</w:t>
      </w:r>
      <w:r w:rsidR="00F90B58">
        <w:rPr>
          <w:rFonts w:hint="eastAsia"/>
        </w:rPr>
        <w:t>こちらに入力</w:t>
      </w:r>
    </w:p>
    <w:p w14:paraId="4883B4DC" w14:textId="49A73B37" w:rsidR="00066FC1" w:rsidRDefault="00066FC1">
      <w:pPr>
        <w:pStyle w:val="a4"/>
      </w:pPr>
      <w:r>
        <w:rPr>
          <w:rFonts w:hint="eastAsia"/>
        </w:rPr>
        <w:t>図表タイトルと説明は英語での記載を推奨</w:t>
      </w:r>
    </w:p>
    <w:p w14:paraId="623780FB" w14:textId="7D5CBDC6" w:rsidR="00F90B58" w:rsidRDefault="00F90B58">
      <w:pPr>
        <w:pStyle w:val="a4"/>
      </w:pPr>
      <w:r>
        <w:rPr>
          <w:rFonts w:hint="eastAsia"/>
        </w:rPr>
        <w:t>後日このページが印刷所への指示書になるのでご協力を</w:t>
      </w:r>
    </w:p>
  </w:comment>
  <w:comment w:id="16" w:author="作成者" w:initials="A">
    <w:p w14:paraId="0814DF7E" w14:textId="3C39F435" w:rsidR="004744F2" w:rsidRDefault="004744F2">
      <w:pPr>
        <w:pStyle w:val="a4"/>
      </w:pPr>
      <w:r>
        <w:rPr>
          <w:rStyle w:val="a3"/>
        </w:rPr>
        <w:annotationRef/>
      </w:r>
      <w:r w:rsidRPr="004744F2">
        <w:rPr>
          <w:rFonts w:hint="eastAsia"/>
        </w:rPr>
        <w:t>表の注釈は，表そのものの最下段欄外に</w:t>
      </w:r>
      <w:r w:rsidR="00F90B58">
        <w:rPr>
          <w:rFonts w:hint="eastAsia"/>
        </w:rPr>
        <w:t>も</w:t>
      </w:r>
      <w:r w:rsidRPr="004744F2">
        <w:rPr>
          <w:rFonts w:hint="eastAsia"/>
        </w:rPr>
        <w:t>箇条書きする．</w:t>
      </w:r>
    </w:p>
  </w:comment>
  <w:comment w:id="17" w:author="作成者" w:initials="A">
    <w:p w14:paraId="036512E1" w14:textId="084DB389" w:rsidR="004744F2" w:rsidRDefault="004744F2">
      <w:pPr>
        <w:pStyle w:val="a4"/>
      </w:pPr>
      <w:r>
        <w:rPr>
          <w:rStyle w:val="a3"/>
        </w:rPr>
        <w:annotationRef/>
      </w:r>
      <w:r>
        <w:rPr>
          <w:rFonts w:hint="eastAsia"/>
        </w:rPr>
        <w:t>図のタイトル</w:t>
      </w:r>
    </w:p>
  </w:comment>
  <w:comment w:id="18" w:author="作成者" w:initials="A">
    <w:p w14:paraId="77685A2D" w14:textId="6A574D90" w:rsidR="00522E59" w:rsidRDefault="00522E59">
      <w:pPr>
        <w:pStyle w:val="a4"/>
      </w:pPr>
      <w:r>
        <w:rPr>
          <w:rStyle w:val="a3"/>
        </w:rPr>
        <w:annotationRef/>
      </w:r>
      <w:r w:rsidRPr="00522E59">
        <w:rPr>
          <w:rFonts w:hint="eastAsia"/>
        </w:rPr>
        <w:t>図の注釈・説明</w:t>
      </w:r>
      <w:r w:rsidR="004744F2">
        <w:rPr>
          <w:rFonts w:hint="eastAsia"/>
        </w:rPr>
        <w:t>はタイトルとは別に記入</w:t>
      </w:r>
    </w:p>
  </w:comment>
  <w:comment w:id="19" w:author="作成者" w:initials="A">
    <w:p w14:paraId="70B546D1" w14:textId="40B1D59B" w:rsidR="00522E59" w:rsidRDefault="00522E59">
      <w:pPr>
        <w:pStyle w:val="a4"/>
      </w:pPr>
      <w:r>
        <w:rPr>
          <w:rStyle w:val="a3"/>
        </w:rPr>
        <w:annotationRef/>
      </w:r>
      <w:r w:rsidRPr="00522E59">
        <w:rPr>
          <w:rFonts w:hint="eastAsia"/>
        </w:rPr>
        <w:t>本文とは別に</w:t>
      </w:r>
      <w:r>
        <w:rPr>
          <w:rFonts w:hint="eastAsia"/>
        </w:rPr>
        <w:t>（新たに）</w:t>
      </w:r>
      <w:r w:rsidRPr="00522E59">
        <w:rPr>
          <w:rFonts w:hint="eastAsia"/>
        </w:rPr>
        <w:t>図</w:t>
      </w:r>
      <w:r>
        <w:rPr>
          <w:rFonts w:hint="eastAsia"/>
        </w:rPr>
        <w:t>に使った</w:t>
      </w:r>
      <w:r w:rsidRPr="00522E59">
        <w:rPr>
          <w:rFonts w:hint="eastAsia"/>
        </w:rPr>
        <w:t>略記を注釈に付記</w:t>
      </w:r>
    </w:p>
  </w:comment>
  <w:comment w:id="20" w:author="作成者" w:initials="A">
    <w:p w14:paraId="77A60E51" w14:textId="4194CDE6" w:rsidR="00635EB9" w:rsidRDefault="00635EB9">
      <w:pPr>
        <w:pStyle w:val="a4"/>
      </w:pPr>
      <w:r>
        <w:rPr>
          <w:rStyle w:val="a3"/>
        </w:rPr>
        <w:annotationRef/>
      </w:r>
      <w:bookmarkStart w:id="21" w:name="_Hlk141866657"/>
      <w:r>
        <w:rPr>
          <w:rFonts w:hint="eastAsia"/>
        </w:rPr>
        <w:t>電子付録がある場合こちらにも記載</w:t>
      </w:r>
    </w:p>
    <w:p w14:paraId="5B913A94" w14:textId="77777777" w:rsidR="00635EB9" w:rsidRPr="00635EB9" w:rsidRDefault="00635EB9">
      <w:pPr>
        <w:pStyle w:val="a4"/>
        <w:rPr>
          <w:b/>
          <w:bCs/>
        </w:rPr>
      </w:pPr>
      <w:r w:rsidRPr="00635EB9">
        <w:rPr>
          <w:rFonts w:hint="eastAsia"/>
          <w:b/>
          <w:bCs/>
        </w:rPr>
        <w:t>J-STAGE</w:t>
      </w:r>
      <w:r w:rsidRPr="00635EB9">
        <w:rPr>
          <w:rFonts w:hint="eastAsia"/>
          <w:b/>
          <w:bCs/>
        </w:rPr>
        <w:t>英語ページ用に英文タイトルも併記する</w:t>
      </w:r>
    </w:p>
    <w:p w14:paraId="7891F185" w14:textId="77777777" w:rsidR="00635EB9" w:rsidRDefault="00635EB9">
      <w:pPr>
        <w:pStyle w:val="a4"/>
      </w:pPr>
      <w:r>
        <w:rPr>
          <w:rFonts w:hint="eastAsia"/>
        </w:rPr>
        <w:t>電子付録は査読対象なので論文と一緒にシステムへアップロードすること</w:t>
      </w:r>
    </w:p>
    <w:p w14:paraId="19830A47" w14:textId="1BD690FF" w:rsidR="00635EB9" w:rsidRDefault="00635EB9">
      <w:pPr>
        <w:pStyle w:val="a4"/>
      </w:pPr>
      <w:r>
        <w:rPr>
          <w:rFonts w:hint="eastAsia"/>
        </w:rPr>
        <w:t>システムにアップロードできない種類のファイルについては脳と発達編集委員会へ相談する</w:t>
      </w:r>
    </w:p>
    <w:bookmarkEnd w:id="21"/>
  </w:comment>
  <w:comment w:id="22" w:author="作成者" w:initials="A">
    <w:p w14:paraId="77038F4B" w14:textId="691C24EE" w:rsidR="007A39E9" w:rsidRDefault="007A39E9" w:rsidP="007A39E9">
      <w:pPr>
        <w:pStyle w:val="a4"/>
      </w:pPr>
      <w:r>
        <w:rPr>
          <w:rStyle w:val="a3"/>
        </w:rPr>
        <w:annotationRef/>
      </w:r>
      <w:r w:rsidR="00DC4437">
        <w:rPr>
          <w:rFonts w:hint="eastAsia"/>
        </w:rPr>
        <w:t>和文抄録の逐語訳の</w:t>
      </w:r>
      <w:r>
        <w:rPr>
          <w:rFonts w:hint="eastAsia"/>
        </w:rPr>
        <w:t>英文抄録を必ず付ける．</w:t>
      </w:r>
    </w:p>
    <w:p w14:paraId="6C31265B" w14:textId="5F127963" w:rsidR="007A39E9" w:rsidRDefault="007A39E9">
      <w:pPr>
        <w:pStyle w:val="a4"/>
      </w:pPr>
    </w:p>
    <w:p w14:paraId="67F2AD77" w14:textId="0235FCD5" w:rsidR="00DC4437" w:rsidRPr="007A39E9" w:rsidRDefault="00DC4437">
      <w:pPr>
        <w:pStyle w:val="a4"/>
      </w:pPr>
    </w:p>
  </w:comment>
  <w:comment w:id="23" w:author="作成者" w:initials="A">
    <w:p w14:paraId="2614C3C0" w14:textId="77777777" w:rsidR="00631A7E" w:rsidRDefault="00631A7E" w:rsidP="00631A7E">
      <w:pPr>
        <w:pStyle w:val="a4"/>
      </w:pPr>
      <w:r>
        <w:rPr>
          <w:rStyle w:val="a3"/>
        </w:rPr>
        <w:annotationRef/>
      </w:r>
      <w:r>
        <w:rPr>
          <w:rFonts w:hint="eastAsia"/>
        </w:rPr>
        <w:t>区市町の名前</w:t>
      </w:r>
    </w:p>
  </w:comment>
  <w:comment w:id="24" w:author="作成者" w:initials="A">
    <w:p w14:paraId="05A66702" w14:textId="77777777" w:rsidR="00631A7E" w:rsidRDefault="00631A7E" w:rsidP="00631A7E">
      <w:pPr>
        <w:pStyle w:val="a4"/>
      </w:pPr>
      <w:r>
        <w:rPr>
          <w:rStyle w:val="a3"/>
        </w:rPr>
        <w:annotationRef/>
      </w:r>
      <w:r>
        <w:rPr>
          <w:rFonts w:hint="eastAsia"/>
        </w:rPr>
        <w:t>都道府県名</w:t>
      </w:r>
    </w:p>
  </w:comment>
  <w:comment w:id="25" w:author="作成者" w:initials="A">
    <w:p w14:paraId="2AEE8ADA" w14:textId="1AB2D0E7" w:rsidR="00DE0C1B" w:rsidRDefault="00DE0C1B">
      <w:pPr>
        <w:pStyle w:val="a4"/>
      </w:pPr>
      <w:r>
        <w:rPr>
          <w:rStyle w:val="a3"/>
        </w:rPr>
        <w:annotationRef/>
      </w:r>
      <w:r w:rsidR="00DC4437">
        <w:rPr>
          <w:rFonts w:hint="eastAsia"/>
        </w:rPr>
        <w:t>原著のみ</w:t>
      </w:r>
      <w:r>
        <w:rPr>
          <w:rFonts w:hint="eastAsia"/>
        </w:rPr>
        <w:t>構造化</w:t>
      </w:r>
    </w:p>
  </w:comment>
  <w:comment w:id="26" w:author="作成者" w:initials="A">
    <w:p w14:paraId="343491E0" w14:textId="286C7772" w:rsidR="00B03D00" w:rsidRDefault="00B03D00">
      <w:pPr>
        <w:pStyle w:val="a4"/>
      </w:pPr>
      <w:r>
        <w:rPr>
          <w:rStyle w:val="a3"/>
        </w:rPr>
        <w:annotationRef/>
      </w:r>
      <w:r>
        <w:rPr>
          <w:rFonts w:hint="eastAsia"/>
        </w:rPr>
        <w:t>英語による</w:t>
      </w:r>
      <w:r>
        <w:rPr>
          <w:rFonts w:hint="eastAsia"/>
        </w:rPr>
        <w:t>k</w:t>
      </w:r>
      <w:r>
        <w:t>eyword</w:t>
      </w:r>
      <w:r>
        <w:rPr>
          <w:rFonts w:hint="eastAsia"/>
        </w:rPr>
        <w:t>は和文抄録に列挙した見出し語の逐語訳とし，完全に内容を一致させて下さい．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38995" w15:done="0"/>
  <w15:commentEx w15:paraId="54C412E5" w15:done="0"/>
  <w15:commentEx w15:paraId="6B021223" w15:done="0"/>
  <w15:commentEx w15:paraId="6CBC2C9D" w15:done="0"/>
  <w15:commentEx w15:paraId="497EAFF7" w15:done="0"/>
  <w15:commentEx w15:paraId="1AE1D419" w15:done="0"/>
  <w15:commentEx w15:paraId="3178CE8A" w15:done="0"/>
  <w15:commentEx w15:paraId="02984074" w15:done="0"/>
  <w15:commentEx w15:paraId="25ED5E16" w15:done="0"/>
  <w15:commentEx w15:paraId="1E3F3176" w15:done="0"/>
  <w15:commentEx w15:paraId="2D81919A" w15:done="0"/>
  <w15:commentEx w15:paraId="1F371453" w15:done="0"/>
  <w15:commentEx w15:paraId="4A653AA2" w15:done="0"/>
  <w15:commentEx w15:paraId="61799AA2" w15:done="0"/>
  <w15:commentEx w15:paraId="607F70A9" w15:done="0"/>
  <w15:commentEx w15:paraId="623780FB" w15:done="0"/>
  <w15:commentEx w15:paraId="0814DF7E" w15:done="0"/>
  <w15:commentEx w15:paraId="036512E1" w15:done="0"/>
  <w15:commentEx w15:paraId="77685A2D" w15:done="0"/>
  <w15:commentEx w15:paraId="70B546D1" w15:done="0"/>
  <w15:commentEx w15:paraId="19830A47" w15:done="0"/>
  <w15:commentEx w15:paraId="67F2AD77" w15:done="0"/>
  <w15:commentEx w15:paraId="2614C3C0" w15:done="0"/>
  <w15:commentEx w15:paraId="05A66702" w15:done="0"/>
  <w15:commentEx w15:paraId="2AEE8ADA" w15:done="0"/>
  <w15:commentEx w15:paraId="343491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38995" w16cid:durableId="23FC6F0B"/>
  <w16cid:commentId w16cid:paraId="54C412E5" w16cid:durableId="23FC6F0C"/>
  <w16cid:commentId w16cid:paraId="6B021223" w16cid:durableId="23FC6F0D"/>
  <w16cid:commentId w16cid:paraId="6CBC2C9D" w16cid:durableId="23FC6F0E"/>
  <w16cid:commentId w16cid:paraId="497EAFF7" w16cid:durableId="23FC6F0F"/>
  <w16cid:commentId w16cid:paraId="1AE1D419" w16cid:durableId="27BEE7D4"/>
  <w16cid:commentId w16cid:paraId="3178CE8A" w16cid:durableId="23FC6F10"/>
  <w16cid:commentId w16cid:paraId="02984074" w16cid:durableId="23FC6F11"/>
  <w16cid:commentId w16cid:paraId="25ED5E16" w16cid:durableId="23FC6F12"/>
  <w16cid:commentId w16cid:paraId="1E3F3176" w16cid:durableId="23FC6F13"/>
  <w16cid:commentId w16cid:paraId="2D81919A" w16cid:durableId="23FC6F14"/>
  <w16cid:commentId w16cid:paraId="1F371453" w16cid:durableId="23FC703F"/>
  <w16cid:commentId w16cid:paraId="4A653AA2" w16cid:durableId="286BE069"/>
  <w16cid:commentId w16cid:paraId="61799AA2" w16cid:durableId="23FC6F16"/>
  <w16cid:commentId w16cid:paraId="607F70A9" w16cid:durableId="23FC6F17"/>
  <w16cid:commentId w16cid:paraId="623780FB" w16cid:durableId="23FC6F18"/>
  <w16cid:commentId w16cid:paraId="0814DF7E" w16cid:durableId="23FC6F19"/>
  <w16cid:commentId w16cid:paraId="036512E1" w16cid:durableId="23FC6F1A"/>
  <w16cid:commentId w16cid:paraId="77685A2D" w16cid:durableId="23FC6F1B"/>
  <w16cid:commentId w16cid:paraId="70B546D1" w16cid:durableId="23FC6F1C"/>
  <w16cid:commentId w16cid:paraId="19830A47" w16cid:durableId="286BDBF3"/>
  <w16cid:commentId w16cid:paraId="67F2AD77" w16cid:durableId="23FC6F1D"/>
  <w16cid:commentId w16cid:paraId="2614C3C0" w16cid:durableId="230F3378"/>
  <w16cid:commentId w16cid:paraId="05A66702" w16cid:durableId="230F3379"/>
  <w16cid:commentId w16cid:paraId="2AEE8ADA" w16cid:durableId="23FC6F21"/>
  <w16cid:commentId w16cid:paraId="343491E0" w16cid:durableId="23FC7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D893" w14:textId="77777777" w:rsidR="00607C9B" w:rsidRDefault="00607C9B" w:rsidP="001C09B0">
      <w:r>
        <w:separator/>
      </w:r>
    </w:p>
  </w:endnote>
  <w:endnote w:type="continuationSeparator" w:id="0">
    <w:p w14:paraId="5C7A0C9C" w14:textId="77777777" w:rsidR="00607C9B" w:rsidRDefault="00607C9B" w:rsidP="001C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647316"/>
      <w:docPartObj>
        <w:docPartGallery w:val="Page Numbers (Bottom of Page)"/>
        <w:docPartUnique/>
      </w:docPartObj>
    </w:sdtPr>
    <w:sdtContent>
      <w:p w14:paraId="62666814" w14:textId="77777777" w:rsidR="00947274" w:rsidRDefault="00947274">
        <w:pPr>
          <w:pStyle w:val="ad"/>
          <w:jc w:val="center"/>
        </w:pPr>
        <w:r>
          <w:fldChar w:fldCharType="begin"/>
        </w:r>
        <w:r>
          <w:instrText>PAGE   \* MERGEFORMAT</w:instrText>
        </w:r>
        <w:r>
          <w:fldChar w:fldCharType="separate"/>
        </w:r>
        <w:r w:rsidR="00E013DC" w:rsidRPr="00E013DC">
          <w:rPr>
            <w:noProof/>
            <w:lang w:val="ja-JP"/>
          </w:rPr>
          <w:t>1</w:t>
        </w:r>
        <w:r>
          <w:fldChar w:fldCharType="end"/>
        </w:r>
      </w:p>
    </w:sdtContent>
  </w:sdt>
  <w:p w14:paraId="0DB3A827" w14:textId="77777777" w:rsidR="00947274" w:rsidRDefault="009472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9718" w14:textId="77777777" w:rsidR="00607C9B" w:rsidRDefault="00607C9B" w:rsidP="001C09B0">
      <w:r>
        <w:separator/>
      </w:r>
    </w:p>
  </w:footnote>
  <w:footnote w:type="continuationSeparator" w:id="0">
    <w:p w14:paraId="4BAE4C47" w14:textId="77777777" w:rsidR="00607C9B" w:rsidRDefault="00607C9B" w:rsidP="001C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1FB"/>
    <w:multiLevelType w:val="hybridMultilevel"/>
    <w:tmpl w:val="093E03B0"/>
    <w:lvl w:ilvl="0" w:tplc="D0C6EC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99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B0"/>
    <w:rsid w:val="00005F37"/>
    <w:rsid w:val="000159C8"/>
    <w:rsid w:val="00020F78"/>
    <w:rsid w:val="000255CD"/>
    <w:rsid w:val="000264AC"/>
    <w:rsid w:val="0002694B"/>
    <w:rsid w:val="0003187D"/>
    <w:rsid w:val="000321AA"/>
    <w:rsid w:val="00035597"/>
    <w:rsid w:val="00042655"/>
    <w:rsid w:val="00050480"/>
    <w:rsid w:val="00062AE1"/>
    <w:rsid w:val="00066FC1"/>
    <w:rsid w:val="00071858"/>
    <w:rsid w:val="000721F2"/>
    <w:rsid w:val="000733CA"/>
    <w:rsid w:val="00073CED"/>
    <w:rsid w:val="000834E3"/>
    <w:rsid w:val="00085332"/>
    <w:rsid w:val="00085E7C"/>
    <w:rsid w:val="000928FD"/>
    <w:rsid w:val="00092A83"/>
    <w:rsid w:val="000A24AD"/>
    <w:rsid w:val="000B5193"/>
    <w:rsid w:val="000C113E"/>
    <w:rsid w:val="000C77D3"/>
    <w:rsid w:val="000C7EE9"/>
    <w:rsid w:val="000D0032"/>
    <w:rsid w:val="000D292A"/>
    <w:rsid w:val="000D5E77"/>
    <w:rsid w:val="000D5EBF"/>
    <w:rsid w:val="000E3DB4"/>
    <w:rsid w:val="000F636F"/>
    <w:rsid w:val="001073BF"/>
    <w:rsid w:val="00107E56"/>
    <w:rsid w:val="001101B2"/>
    <w:rsid w:val="00113704"/>
    <w:rsid w:val="00126732"/>
    <w:rsid w:val="001326E4"/>
    <w:rsid w:val="001364CC"/>
    <w:rsid w:val="00136A0F"/>
    <w:rsid w:val="0014081A"/>
    <w:rsid w:val="0015380A"/>
    <w:rsid w:val="00155CEA"/>
    <w:rsid w:val="00164C1A"/>
    <w:rsid w:val="00166A07"/>
    <w:rsid w:val="00167EA0"/>
    <w:rsid w:val="00176121"/>
    <w:rsid w:val="00192CA1"/>
    <w:rsid w:val="00196CBB"/>
    <w:rsid w:val="00197850"/>
    <w:rsid w:val="001A4A78"/>
    <w:rsid w:val="001B0523"/>
    <w:rsid w:val="001B3BF6"/>
    <w:rsid w:val="001C09B0"/>
    <w:rsid w:val="001C4778"/>
    <w:rsid w:val="001C4ACE"/>
    <w:rsid w:val="001D1D4F"/>
    <w:rsid w:val="001D26DE"/>
    <w:rsid w:val="001D722F"/>
    <w:rsid w:val="001E450A"/>
    <w:rsid w:val="001F066C"/>
    <w:rsid w:val="001F0A1E"/>
    <w:rsid w:val="001F0EFE"/>
    <w:rsid w:val="001F0F11"/>
    <w:rsid w:val="001F22E0"/>
    <w:rsid w:val="00200879"/>
    <w:rsid w:val="002031E6"/>
    <w:rsid w:val="00207510"/>
    <w:rsid w:val="00211610"/>
    <w:rsid w:val="00217FBB"/>
    <w:rsid w:val="0022057A"/>
    <w:rsid w:val="00227A1D"/>
    <w:rsid w:val="00236742"/>
    <w:rsid w:val="002436E4"/>
    <w:rsid w:val="0024540D"/>
    <w:rsid w:val="00247D07"/>
    <w:rsid w:val="002542D7"/>
    <w:rsid w:val="002554A6"/>
    <w:rsid w:val="00257ACA"/>
    <w:rsid w:val="00260829"/>
    <w:rsid w:val="00275D18"/>
    <w:rsid w:val="002943F2"/>
    <w:rsid w:val="002A4A31"/>
    <w:rsid w:val="002A4E88"/>
    <w:rsid w:val="002A6691"/>
    <w:rsid w:val="002B193D"/>
    <w:rsid w:val="002B1A40"/>
    <w:rsid w:val="002B1D49"/>
    <w:rsid w:val="002B7B2B"/>
    <w:rsid w:val="002C3827"/>
    <w:rsid w:val="002C6250"/>
    <w:rsid w:val="002F16A7"/>
    <w:rsid w:val="002F3567"/>
    <w:rsid w:val="00301FE4"/>
    <w:rsid w:val="003026D4"/>
    <w:rsid w:val="00306184"/>
    <w:rsid w:val="00310C0C"/>
    <w:rsid w:val="00313504"/>
    <w:rsid w:val="00316AA7"/>
    <w:rsid w:val="00327E5D"/>
    <w:rsid w:val="00332216"/>
    <w:rsid w:val="003521E9"/>
    <w:rsid w:val="003552FE"/>
    <w:rsid w:val="003713F6"/>
    <w:rsid w:val="00381ADB"/>
    <w:rsid w:val="003934AE"/>
    <w:rsid w:val="00395408"/>
    <w:rsid w:val="00396DF4"/>
    <w:rsid w:val="003A1EA0"/>
    <w:rsid w:val="003A7706"/>
    <w:rsid w:val="003B5362"/>
    <w:rsid w:val="003B68A1"/>
    <w:rsid w:val="003B7CE0"/>
    <w:rsid w:val="003C79E1"/>
    <w:rsid w:val="003D7E34"/>
    <w:rsid w:val="003E082F"/>
    <w:rsid w:val="003E2F54"/>
    <w:rsid w:val="003F7C69"/>
    <w:rsid w:val="00400264"/>
    <w:rsid w:val="00400D8C"/>
    <w:rsid w:val="00403A54"/>
    <w:rsid w:val="004144C9"/>
    <w:rsid w:val="00420641"/>
    <w:rsid w:val="00427552"/>
    <w:rsid w:val="0044088D"/>
    <w:rsid w:val="00445079"/>
    <w:rsid w:val="00446EF1"/>
    <w:rsid w:val="0044798D"/>
    <w:rsid w:val="00451AA3"/>
    <w:rsid w:val="00453B7C"/>
    <w:rsid w:val="00455087"/>
    <w:rsid w:val="004576E6"/>
    <w:rsid w:val="00457DAF"/>
    <w:rsid w:val="00463D99"/>
    <w:rsid w:val="00470662"/>
    <w:rsid w:val="004744F2"/>
    <w:rsid w:val="00483819"/>
    <w:rsid w:val="004870C4"/>
    <w:rsid w:val="0049330E"/>
    <w:rsid w:val="00495855"/>
    <w:rsid w:val="00496205"/>
    <w:rsid w:val="004A6C61"/>
    <w:rsid w:val="004B1E0D"/>
    <w:rsid w:val="004B57FD"/>
    <w:rsid w:val="004B6957"/>
    <w:rsid w:val="004C3270"/>
    <w:rsid w:val="004C65B6"/>
    <w:rsid w:val="004D0EF8"/>
    <w:rsid w:val="004D1489"/>
    <w:rsid w:val="004D4C78"/>
    <w:rsid w:val="004D54E3"/>
    <w:rsid w:val="004D6314"/>
    <w:rsid w:val="004E0CA3"/>
    <w:rsid w:val="004F2E46"/>
    <w:rsid w:val="0051393D"/>
    <w:rsid w:val="00516724"/>
    <w:rsid w:val="00517DE4"/>
    <w:rsid w:val="0052233D"/>
    <w:rsid w:val="00522E59"/>
    <w:rsid w:val="00525442"/>
    <w:rsid w:val="00527D5E"/>
    <w:rsid w:val="005311AF"/>
    <w:rsid w:val="00535724"/>
    <w:rsid w:val="00540B75"/>
    <w:rsid w:val="00547FA6"/>
    <w:rsid w:val="00552C1A"/>
    <w:rsid w:val="00557679"/>
    <w:rsid w:val="005654F3"/>
    <w:rsid w:val="005655AE"/>
    <w:rsid w:val="00575B50"/>
    <w:rsid w:val="00575FC4"/>
    <w:rsid w:val="00584C90"/>
    <w:rsid w:val="00584E15"/>
    <w:rsid w:val="00585765"/>
    <w:rsid w:val="00590555"/>
    <w:rsid w:val="005939B1"/>
    <w:rsid w:val="00597143"/>
    <w:rsid w:val="005A03AC"/>
    <w:rsid w:val="005A07AB"/>
    <w:rsid w:val="005A5734"/>
    <w:rsid w:val="005A5C83"/>
    <w:rsid w:val="005B0931"/>
    <w:rsid w:val="005B5708"/>
    <w:rsid w:val="005C231A"/>
    <w:rsid w:val="005C2D43"/>
    <w:rsid w:val="005C5C9A"/>
    <w:rsid w:val="005D5357"/>
    <w:rsid w:val="005E6D2E"/>
    <w:rsid w:val="005F481F"/>
    <w:rsid w:val="005F6DEC"/>
    <w:rsid w:val="00600B94"/>
    <w:rsid w:val="00607C9B"/>
    <w:rsid w:val="00617986"/>
    <w:rsid w:val="00624E38"/>
    <w:rsid w:val="0062703E"/>
    <w:rsid w:val="00631A7E"/>
    <w:rsid w:val="0063290D"/>
    <w:rsid w:val="006354BB"/>
    <w:rsid w:val="00635EB9"/>
    <w:rsid w:val="00642FF1"/>
    <w:rsid w:val="006465F3"/>
    <w:rsid w:val="00652BF7"/>
    <w:rsid w:val="006711E7"/>
    <w:rsid w:val="00680792"/>
    <w:rsid w:val="00683A06"/>
    <w:rsid w:val="0068548C"/>
    <w:rsid w:val="0068728C"/>
    <w:rsid w:val="00696E25"/>
    <w:rsid w:val="006A0F2F"/>
    <w:rsid w:val="006A26A2"/>
    <w:rsid w:val="006C11C5"/>
    <w:rsid w:val="006C4691"/>
    <w:rsid w:val="006E1E55"/>
    <w:rsid w:val="006E6340"/>
    <w:rsid w:val="006F641E"/>
    <w:rsid w:val="0070424F"/>
    <w:rsid w:val="00707EA8"/>
    <w:rsid w:val="007238F5"/>
    <w:rsid w:val="0072618D"/>
    <w:rsid w:val="007322CD"/>
    <w:rsid w:val="00735516"/>
    <w:rsid w:val="007501CE"/>
    <w:rsid w:val="00770A04"/>
    <w:rsid w:val="00780C92"/>
    <w:rsid w:val="007831D3"/>
    <w:rsid w:val="0079741B"/>
    <w:rsid w:val="007A124C"/>
    <w:rsid w:val="007A1A0E"/>
    <w:rsid w:val="007A39E9"/>
    <w:rsid w:val="007A524E"/>
    <w:rsid w:val="007A70E1"/>
    <w:rsid w:val="007C67E0"/>
    <w:rsid w:val="007C6FA7"/>
    <w:rsid w:val="007D398D"/>
    <w:rsid w:val="007E1503"/>
    <w:rsid w:val="007E4D73"/>
    <w:rsid w:val="007E517C"/>
    <w:rsid w:val="007E5EA9"/>
    <w:rsid w:val="007F1F1C"/>
    <w:rsid w:val="007F6A0B"/>
    <w:rsid w:val="00801801"/>
    <w:rsid w:val="0081165E"/>
    <w:rsid w:val="00812471"/>
    <w:rsid w:val="008149B8"/>
    <w:rsid w:val="00830132"/>
    <w:rsid w:val="0083298D"/>
    <w:rsid w:val="0083343C"/>
    <w:rsid w:val="00835D48"/>
    <w:rsid w:val="008430FB"/>
    <w:rsid w:val="008453AD"/>
    <w:rsid w:val="008459D8"/>
    <w:rsid w:val="00850070"/>
    <w:rsid w:val="00864169"/>
    <w:rsid w:val="0087514A"/>
    <w:rsid w:val="00882CDD"/>
    <w:rsid w:val="00886CF2"/>
    <w:rsid w:val="00894B2B"/>
    <w:rsid w:val="00894DE5"/>
    <w:rsid w:val="008B45B8"/>
    <w:rsid w:val="008C0710"/>
    <w:rsid w:val="008C192C"/>
    <w:rsid w:val="008D0F54"/>
    <w:rsid w:val="008D227F"/>
    <w:rsid w:val="008D7A78"/>
    <w:rsid w:val="008E4374"/>
    <w:rsid w:val="009015A3"/>
    <w:rsid w:val="009106CA"/>
    <w:rsid w:val="00923B30"/>
    <w:rsid w:val="009240E7"/>
    <w:rsid w:val="00942C74"/>
    <w:rsid w:val="00947274"/>
    <w:rsid w:val="00950E7D"/>
    <w:rsid w:val="0096024E"/>
    <w:rsid w:val="00960574"/>
    <w:rsid w:val="009673C5"/>
    <w:rsid w:val="009674BA"/>
    <w:rsid w:val="00973EB0"/>
    <w:rsid w:val="00983947"/>
    <w:rsid w:val="00987D39"/>
    <w:rsid w:val="009903B2"/>
    <w:rsid w:val="009A5613"/>
    <w:rsid w:val="009B11B4"/>
    <w:rsid w:val="009C1AD7"/>
    <w:rsid w:val="009D0F61"/>
    <w:rsid w:val="009D181F"/>
    <w:rsid w:val="009F0290"/>
    <w:rsid w:val="009F504F"/>
    <w:rsid w:val="009F7B5B"/>
    <w:rsid w:val="00A01B7C"/>
    <w:rsid w:val="00A02971"/>
    <w:rsid w:val="00A0417C"/>
    <w:rsid w:val="00A0636D"/>
    <w:rsid w:val="00A06B06"/>
    <w:rsid w:val="00A10A8B"/>
    <w:rsid w:val="00A11089"/>
    <w:rsid w:val="00A13BAB"/>
    <w:rsid w:val="00A25C05"/>
    <w:rsid w:val="00A27CBD"/>
    <w:rsid w:val="00A348C3"/>
    <w:rsid w:val="00A450B8"/>
    <w:rsid w:val="00A4527C"/>
    <w:rsid w:val="00A56F6C"/>
    <w:rsid w:val="00A674F1"/>
    <w:rsid w:val="00A72EF8"/>
    <w:rsid w:val="00A82F6F"/>
    <w:rsid w:val="00A83B54"/>
    <w:rsid w:val="00A842B8"/>
    <w:rsid w:val="00A8725A"/>
    <w:rsid w:val="00A87676"/>
    <w:rsid w:val="00AA68A1"/>
    <w:rsid w:val="00AB415F"/>
    <w:rsid w:val="00AB6F68"/>
    <w:rsid w:val="00AC1270"/>
    <w:rsid w:val="00AD75BC"/>
    <w:rsid w:val="00AE0D21"/>
    <w:rsid w:val="00AE0F48"/>
    <w:rsid w:val="00AE67A4"/>
    <w:rsid w:val="00AF027B"/>
    <w:rsid w:val="00AF5C81"/>
    <w:rsid w:val="00B0383A"/>
    <w:rsid w:val="00B03D00"/>
    <w:rsid w:val="00B20566"/>
    <w:rsid w:val="00B22276"/>
    <w:rsid w:val="00B32188"/>
    <w:rsid w:val="00B347E6"/>
    <w:rsid w:val="00B35051"/>
    <w:rsid w:val="00B37AC4"/>
    <w:rsid w:val="00B47FBF"/>
    <w:rsid w:val="00B65406"/>
    <w:rsid w:val="00B671E3"/>
    <w:rsid w:val="00B80837"/>
    <w:rsid w:val="00B80D1E"/>
    <w:rsid w:val="00B83E05"/>
    <w:rsid w:val="00BA3E10"/>
    <w:rsid w:val="00BA42A9"/>
    <w:rsid w:val="00BB44DD"/>
    <w:rsid w:val="00BD5E92"/>
    <w:rsid w:val="00BF096D"/>
    <w:rsid w:val="00BF5D67"/>
    <w:rsid w:val="00C143A8"/>
    <w:rsid w:val="00C14FB3"/>
    <w:rsid w:val="00C30786"/>
    <w:rsid w:val="00C41563"/>
    <w:rsid w:val="00C41948"/>
    <w:rsid w:val="00C541F2"/>
    <w:rsid w:val="00C5624D"/>
    <w:rsid w:val="00C56BCD"/>
    <w:rsid w:val="00C619B1"/>
    <w:rsid w:val="00C64FA4"/>
    <w:rsid w:val="00C71287"/>
    <w:rsid w:val="00C7259F"/>
    <w:rsid w:val="00C95784"/>
    <w:rsid w:val="00C9584E"/>
    <w:rsid w:val="00CA1164"/>
    <w:rsid w:val="00CB6F56"/>
    <w:rsid w:val="00CE2D37"/>
    <w:rsid w:val="00CE5688"/>
    <w:rsid w:val="00D00B0C"/>
    <w:rsid w:val="00D07B49"/>
    <w:rsid w:val="00D10D24"/>
    <w:rsid w:val="00D20A6D"/>
    <w:rsid w:val="00D4624A"/>
    <w:rsid w:val="00D53BE5"/>
    <w:rsid w:val="00D6276F"/>
    <w:rsid w:val="00D650C1"/>
    <w:rsid w:val="00D666B5"/>
    <w:rsid w:val="00D75D6F"/>
    <w:rsid w:val="00D75F2D"/>
    <w:rsid w:val="00D76D56"/>
    <w:rsid w:val="00D8033F"/>
    <w:rsid w:val="00D80834"/>
    <w:rsid w:val="00D81000"/>
    <w:rsid w:val="00D81246"/>
    <w:rsid w:val="00D861DA"/>
    <w:rsid w:val="00D971B0"/>
    <w:rsid w:val="00DA435F"/>
    <w:rsid w:val="00DA7050"/>
    <w:rsid w:val="00DC4437"/>
    <w:rsid w:val="00DC47F5"/>
    <w:rsid w:val="00DE0C1B"/>
    <w:rsid w:val="00DE77D6"/>
    <w:rsid w:val="00DF0D8C"/>
    <w:rsid w:val="00DF0FD7"/>
    <w:rsid w:val="00DF676F"/>
    <w:rsid w:val="00DF7955"/>
    <w:rsid w:val="00E013DC"/>
    <w:rsid w:val="00E04027"/>
    <w:rsid w:val="00E057B5"/>
    <w:rsid w:val="00E245C6"/>
    <w:rsid w:val="00E3028C"/>
    <w:rsid w:val="00E31AAE"/>
    <w:rsid w:val="00E33A9A"/>
    <w:rsid w:val="00E40066"/>
    <w:rsid w:val="00E4438B"/>
    <w:rsid w:val="00E572BE"/>
    <w:rsid w:val="00E60C11"/>
    <w:rsid w:val="00E758C6"/>
    <w:rsid w:val="00E76B2B"/>
    <w:rsid w:val="00E808D3"/>
    <w:rsid w:val="00E859CE"/>
    <w:rsid w:val="00E92F04"/>
    <w:rsid w:val="00E93621"/>
    <w:rsid w:val="00E946DE"/>
    <w:rsid w:val="00EB0C57"/>
    <w:rsid w:val="00EB1640"/>
    <w:rsid w:val="00EB2ACA"/>
    <w:rsid w:val="00EB513C"/>
    <w:rsid w:val="00EC1813"/>
    <w:rsid w:val="00ED1583"/>
    <w:rsid w:val="00ED4B56"/>
    <w:rsid w:val="00EE23DE"/>
    <w:rsid w:val="00F162AC"/>
    <w:rsid w:val="00F16364"/>
    <w:rsid w:val="00F2070B"/>
    <w:rsid w:val="00F2449A"/>
    <w:rsid w:val="00F24E7E"/>
    <w:rsid w:val="00F25AB2"/>
    <w:rsid w:val="00F40E1C"/>
    <w:rsid w:val="00F47E56"/>
    <w:rsid w:val="00F47EE4"/>
    <w:rsid w:val="00F52A7E"/>
    <w:rsid w:val="00F56B48"/>
    <w:rsid w:val="00F62DFA"/>
    <w:rsid w:val="00F64D07"/>
    <w:rsid w:val="00F71920"/>
    <w:rsid w:val="00F8476C"/>
    <w:rsid w:val="00F84802"/>
    <w:rsid w:val="00F84823"/>
    <w:rsid w:val="00F860D2"/>
    <w:rsid w:val="00F90931"/>
    <w:rsid w:val="00F90B58"/>
    <w:rsid w:val="00FA55F4"/>
    <w:rsid w:val="00FC47E5"/>
    <w:rsid w:val="00FD1959"/>
    <w:rsid w:val="00FE1EE4"/>
    <w:rsid w:val="00FE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D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09B0"/>
    <w:rPr>
      <w:sz w:val="18"/>
      <w:szCs w:val="18"/>
    </w:rPr>
  </w:style>
  <w:style w:type="paragraph" w:styleId="a4">
    <w:name w:val="annotation text"/>
    <w:basedOn w:val="a"/>
    <w:link w:val="a5"/>
    <w:uiPriority w:val="99"/>
    <w:unhideWhenUsed/>
    <w:rsid w:val="001C09B0"/>
    <w:pPr>
      <w:jc w:val="left"/>
    </w:pPr>
  </w:style>
  <w:style w:type="character" w:customStyle="1" w:styleId="a5">
    <w:name w:val="コメント文字列 (文字)"/>
    <w:basedOn w:val="a0"/>
    <w:link w:val="a4"/>
    <w:uiPriority w:val="99"/>
    <w:rsid w:val="001C09B0"/>
  </w:style>
  <w:style w:type="paragraph" w:styleId="a6">
    <w:name w:val="annotation subject"/>
    <w:basedOn w:val="a4"/>
    <w:next w:val="a4"/>
    <w:link w:val="a7"/>
    <w:uiPriority w:val="99"/>
    <w:semiHidden/>
    <w:unhideWhenUsed/>
    <w:rsid w:val="001C09B0"/>
    <w:rPr>
      <w:b/>
      <w:bCs/>
    </w:rPr>
  </w:style>
  <w:style w:type="character" w:customStyle="1" w:styleId="a7">
    <w:name w:val="コメント内容 (文字)"/>
    <w:basedOn w:val="a5"/>
    <w:link w:val="a6"/>
    <w:uiPriority w:val="99"/>
    <w:semiHidden/>
    <w:rsid w:val="001C09B0"/>
    <w:rPr>
      <w:b/>
      <w:bCs/>
    </w:rPr>
  </w:style>
  <w:style w:type="paragraph" w:styleId="a8">
    <w:name w:val="Balloon Text"/>
    <w:basedOn w:val="a"/>
    <w:link w:val="a9"/>
    <w:uiPriority w:val="99"/>
    <w:semiHidden/>
    <w:unhideWhenUsed/>
    <w:rsid w:val="001C09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9B0"/>
    <w:rPr>
      <w:rFonts w:asciiTheme="majorHAnsi" w:eastAsiaTheme="majorEastAsia" w:hAnsiTheme="majorHAnsi" w:cstheme="majorBidi"/>
      <w:sz w:val="18"/>
      <w:szCs w:val="18"/>
    </w:rPr>
  </w:style>
  <w:style w:type="character" w:styleId="aa">
    <w:name w:val="line number"/>
    <w:basedOn w:val="a0"/>
    <w:uiPriority w:val="99"/>
    <w:semiHidden/>
    <w:unhideWhenUsed/>
    <w:rsid w:val="001C09B0"/>
  </w:style>
  <w:style w:type="paragraph" w:styleId="ab">
    <w:name w:val="header"/>
    <w:basedOn w:val="a"/>
    <w:link w:val="ac"/>
    <w:uiPriority w:val="99"/>
    <w:unhideWhenUsed/>
    <w:rsid w:val="001C09B0"/>
    <w:pPr>
      <w:tabs>
        <w:tab w:val="center" w:pos="4252"/>
        <w:tab w:val="right" w:pos="8504"/>
      </w:tabs>
      <w:snapToGrid w:val="0"/>
    </w:pPr>
  </w:style>
  <w:style w:type="character" w:customStyle="1" w:styleId="ac">
    <w:name w:val="ヘッダー (文字)"/>
    <w:basedOn w:val="a0"/>
    <w:link w:val="ab"/>
    <w:uiPriority w:val="99"/>
    <w:rsid w:val="001C09B0"/>
  </w:style>
  <w:style w:type="paragraph" w:styleId="ad">
    <w:name w:val="footer"/>
    <w:basedOn w:val="a"/>
    <w:link w:val="ae"/>
    <w:uiPriority w:val="99"/>
    <w:unhideWhenUsed/>
    <w:rsid w:val="001C09B0"/>
    <w:pPr>
      <w:tabs>
        <w:tab w:val="center" w:pos="4252"/>
        <w:tab w:val="right" w:pos="8504"/>
      </w:tabs>
      <w:snapToGrid w:val="0"/>
    </w:pPr>
  </w:style>
  <w:style w:type="character" w:customStyle="1" w:styleId="ae">
    <w:name w:val="フッター (文字)"/>
    <w:basedOn w:val="a0"/>
    <w:link w:val="ad"/>
    <w:uiPriority w:val="99"/>
    <w:rsid w:val="001C09B0"/>
  </w:style>
  <w:style w:type="character" w:styleId="af">
    <w:name w:val="Hyperlink"/>
    <w:basedOn w:val="a0"/>
    <w:uiPriority w:val="99"/>
    <w:unhideWhenUsed/>
    <w:rsid w:val="007D398D"/>
    <w:rPr>
      <w:color w:val="0000FF" w:themeColor="hyperlink"/>
      <w:u w:val="single"/>
    </w:rPr>
  </w:style>
  <w:style w:type="paragraph" w:styleId="af0">
    <w:name w:val="List Paragraph"/>
    <w:basedOn w:val="a"/>
    <w:uiPriority w:val="34"/>
    <w:qFormat/>
    <w:rsid w:val="003061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7A47-C905-4B3D-BF63-C1C71982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2023-03-17T04:20:00Z</dcterms:created>
  <dcterms:modified xsi:type="dcterms:W3CDTF">2023-08-02T02:11:00Z</dcterms:modified>
</cp:coreProperties>
</file>